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51" w:rsidRDefault="007B40E2" w:rsidP="00D80065">
      <w:pPr>
        <w:spacing w:before="20"/>
        <w:ind w:left="2021"/>
        <w:outlineLvl w:val="0"/>
        <w:rPr>
          <w:rFonts w:ascii="unifont" w:eastAsia="unifont" w:hAnsi="unifont" w:cs="unifont"/>
          <w:sz w:val="32"/>
          <w:szCs w:val="32"/>
        </w:rPr>
      </w:pPr>
      <w:r w:rsidRPr="007B40E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23pt;margin-top:65.15pt;width:81.25pt;height:85.05pt;z-index:-251660288;mso-position-horizontal-relative:page;mso-position-vertical-relative:page">
            <v:imagedata r:id="rId8" o:title=""/>
            <w10:wrap anchorx="page" anchory="page"/>
          </v:shape>
        </w:pict>
      </w:r>
      <w:proofErr w:type="spellStart"/>
      <w:r w:rsidR="00EA2DFE">
        <w:rPr>
          <w:rFonts w:ascii="Courier New" w:eastAsia="Courier New" w:hAnsi="Courier New" w:cs="Courier New"/>
          <w:b/>
          <w:w w:val="99"/>
          <w:sz w:val="28"/>
          <w:szCs w:val="28"/>
        </w:rPr>
        <w:t>CQV·LLC·Agency</w:t>
      </w:r>
      <w:proofErr w:type="spellEnd"/>
    </w:p>
    <w:p w:rsidR="00CC7F51" w:rsidRDefault="00EA2DFE" w:rsidP="00D80065">
      <w:pPr>
        <w:spacing w:before="85" w:line="160" w:lineRule="exact"/>
        <w:ind w:left="2021" w:right="-44"/>
        <w:outlineLvl w:val="0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 w:eastAsia="Courier New" w:hAnsi="Courier New" w:cs="Courier New"/>
          <w:b/>
          <w:w w:val="98"/>
          <w:position w:val="1"/>
          <w:sz w:val="16"/>
          <w:szCs w:val="16"/>
        </w:rPr>
        <w:t>A</w:t>
      </w:r>
      <w:r>
        <w:rPr>
          <w:rFonts w:ascii="Courier New" w:eastAsia="Courier New" w:hAnsi="Courier New" w:cs="Courier New"/>
          <w:b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w w:val="98"/>
          <w:position w:val="1"/>
          <w:sz w:val="16"/>
          <w:szCs w:val="16"/>
        </w:rPr>
        <w:t>g</w:t>
      </w:r>
      <w:r>
        <w:rPr>
          <w:rFonts w:ascii="Courier New" w:eastAsia="Courier New" w:hAnsi="Courier New" w:cs="Courier New"/>
          <w:b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w w:val="98"/>
          <w:position w:val="1"/>
          <w:sz w:val="16"/>
          <w:szCs w:val="16"/>
        </w:rPr>
        <w:t>e</w:t>
      </w:r>
      <w:r>
        <w:rPr>
          <w:rFonts w:ascii="Courier New" w:eastAsia="Courier New" w:hAnsi="Courier New" w:cs="Courier New"/>
          <w:b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w w:val="98"/>
          <w:position w:val="1"/>
          <w:sz w:val="16"/>
          <w:szCs w:val="16"/>
        </w:rPr>
        <w:t>n</w:t>
      </w:r>
      <w:r>
        <w:rPr>
          <w:rFonts w:ascii="Courier New" w:eastAsia="Courier New" w:hAnsi="Courier New" w:cs="Courier New"/>
          <w:b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w w:val="98"/>
          <w:position w:val="1"/>
          <w:sz w:val="16"/>
          <w:szCs w:val="16"/>
        </w:rPr>
        <w:t>t</w:t>
      </w:r>
      <w:r>
        <w:rPr>
          <w:rFonts w:ascii="Courier New" w:eastAsia="Courier New" w:hAnsi="Courier New" w:cs="Courier New"/>
          <w:b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w w:val="98"/>
          <w:position w:val="1"/>
          <w:sz w:val="16"/>
          <w:szCs w:val="16"/>
        </w:rPr>
        <w:t>s</w:t>
      </w:r>
      <w:r>
        <w:rPr>
          <w:rFonts w:ascii="Courier New" w:eastAsia="Courier New" w:hAnsi="Courier New" w:cs="Courier New"/>
          <w:b/>
          <w:position w:val="1"/>
          <w:sz w:val="16"/>
          <w:szCs w:val="16"/>
        </w:rPr>
        <w:t xml:space="preserve">  </w:t>
      </w:r>
      <w:r>
        <w:rPr>
          <w:rFonts w:ascii="Courier New" w:eastAsia="Courier New" w:hAnsi="Courier New" w:cs="Courier New"/>
          <w:b/>
          <w:w w:val="98"/>
          <w:position w:val="1"/>
          <w:sz w:val="16"/>
          <w:szCs w:val="16"/>
        </w:rPr>
        <w:t>&amp;</w:t>
      </w:r>
      <w:r>
        <w:rPr>
          <w:rFonts w:ascii="Courier New" w:eastAsia="Courier New" w:hAnsi="Courier New" w:cs="Courier New"/>
          <w:b/>
          <w:position w:val="1"/>
          <w:sz w:val="16"/>
          <w:szCs w:val="16"/>
        </w:rPr>
        <w:t xml:space="preserve">  </w:t>
      </w:r>
      <w:r>
        <w:rPr>
          <w:rFonts w:ascii="Courier New" w:eastAsia="Courier New" w:hAnsi="Courier New" w:cs="Courier New"/>
          <w:b/>
          <w:w w:val="98"/>
          <w:position w:val="1"/>
          <w:sz w:val="16"/>
          <w:szCs w:val="16"/>
        </w:rPr>
        <w:t>R</w:t>
      </w:r>
      <w:r>
        <w:rPr>
          <w:rFonts w:ascii="Courier New" w:eastAsia="Courier New" w:hAnsi="Courier New" w:cs="Courier New"/>
          <w:b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w w:val="98"/>
          <w:position w:val="1"/>
          <w:sz w:val="16"/>
          <w:szCs w:val="16"/>
        </w:rPr>
        <w:t>e</w:t>
      </w:r>
      <w:r>
        <w:rPr>
          <w:rFonts w:ascii="Courier New" w:eastAsia="Courier New" w:hAnsi="Courier New" w:cs="Courier New"/>
          <w:b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w w:val="98"/>
          <w:position w:val="1"/>
          <w:sz w:val="16"/>
          <w:szCs w:val="16"/>
        </w:rPr>
        <w:t>p</w:t>
      </w:r>
      <w:r>
        <w:rPr>
          <w:rFonts w:ascii="Courier New" w:eastAsia="Courier New" w:hAnsi="Courier New" w:cs="Courier New"/>
          <w:b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w w:val="98"/>
          <w:position w:val="1"/>
          <w:sz w:val="16"/>
          <w:szCs w:val="16"/>
        </w:rPr>
        <w:t>r</w:t>
      </w:r>
      <w:r>
        <w:rPr>
          <w:rFonts w:ascii="Courier New" w:eastAsia="Courier New" w:hAnsi="Courier New" w:cs="Courier New"/>
          <w:b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w w:val="98"/>
          <w:position w:val="1"/>
          <w:sz w:val="16"/>
          <w:szCs w:val="16"/>
        </w:rPr>
        <w:t>e</w:t>
      </w:r>
      <w:r>
        <w:rPr>
          <w:rFonts w:ascii="Courier New" w:eastAsia="Courier New" w:hAnsi="Courier New" w:cs="Courier New"/>
          <w:b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w w:val="98"/>
          <w:position w:val="1"/>
          <w:sz w:val="16"/>
          <w:szCs w:val="16"/>
        </w:rPr>
        <w:t>s</w:t>
      </w:r>
      <w:r>
        <w:rPr>
          <w:rFonts w:ascii="Courier New" w:eastAsia="Courier New" w:hAnsi="Courier New" w:cs="Courier New"/>
          <w:b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w w:val="98"/>
          <w:position w:val="1"/>
          <w:sz w:val="16"/>
          <w:szCs w:val="16"/>
        </w:rPr>
        <w:t>e</w:t>
      </w:r>
      <w:r>
        <w:rPr>
          <w:rFonts w:ascii="Courier New" w:eastAsia="Courier New" w:hAnsi="Courier New" w:cs="Courier New"/>
          <w:b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w w:val="98"/>
          <w:position w:val="1"/>
          <w:sz w:val="16"/>
          <w:szCs w:val="16"/>
        </w:rPr>
        <w:t>n</w:t>
      </w:r>
      <w:r>
        <w:rPr>
          <w:rFonts w:ascii="Courier New" w:eastAsia="Courier New" w:hAnsi="Courier New" w:cs="Courier New"/>
          <w:b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w w:val="98"/>
          <w:position w:val="1"/>
          <w:sz w:val="16"/>
          <w:szCs w:val="16"/>
        </w:rPr>
        <w:t>t</w:t>
      </w:r>
      <w:r>
        <w:rPr>
          <w:rFonts w:ascii="Courier New" w:eastAsia="Courier New" w:hAnsi="Courier New" w:cs="Courier New"/>
          <w:b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w w:val="98"/>
          <w:position w:val="1"/>
          <w:sz w:val="16"/>
          <w:szCs w:val="16"/>
        </w:rPr>
        <w:t>a</w:t>
      </w:r>
      <w:r>
        <w:rPr>
          <w:rFonts w:ascii="Courier New" w:eastAsia="Courier New" w:hAnsi="Courier New" w:cs="Courier New"/>
          <w:b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w w:val="98"/>
          <w:position w:val="1"/>
          <w:sz w:val="16"/>
          <w:szCs w:val="16"/>
        </w:rPr>
        <w:t>t</w:t>
      </w:r>
      <w:r>
        <w:rPr>
          <w:rFonts w:ascii="Courier New" w:eastAsia="Courier New" w:hAnsi="Courier New" w:cs="Courier New"/>
          <w:b/>
          <w:position w:val="1"/>
          <w:sz w:val="16"/>
          <w:szCs w:val="16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w w:val="98"/>
          <w:position w:val="1"/>
          <w:sz w:val="16"/>
          <w:szCs w:val="16"/>
        </w:rPr>
        <w:t>i</w:t>
      </w:r>
      <w:proofErr w:type="spellEnd"/>
      <w:r>
        <w:rPr>
          <w:rFonts w:ascii="Courier New" w:eastAsia="Courier New" w:hAnsi="Courier New" w:cs="Courier New"/>
          <w:b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w w:val="98"/>
          <w:position w:val="1"/>
          <w:sz w:val="16"/>
          <w:szCs w:val="16"/>
        </w:rPr>
        <w:t>v</w:t>
      </w:r>
      <w:r>
        <w:rPr>
          <w:rFonts w:ascii="Courier New" w:eastAsia="Courier New" w:hAnsi="Courier New" w:cs="Courier New"/>
          <w:b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w w:val="98"/>
          <w:position w:val="1"/>
          <w:sz w:val="16"/>
          <w:szCs w:val="16"/>
        </w:rPr>
        <w:t>e</w:t>
      </w:r>
      <w:r>
        <w:rPr>
          <w:rFonts w:ascii="Courier New" w:eastAsia="Courier New" w:hAnsi="Courier New" w:cs="Courier New"/>
          <w:b/>
          <w:position w:val="1"/>
          <w:sz w:val="16"/>
          <w:szCs w:val="16"/>
        </w:rPr>
        <w:t xml:space="preserve"> </w:t>
      </w:r>
      <w:r>
        <w:rPr>
          <w:rFonts w:ascii="Courier New" w:eastAsia="Courier New" w:hAnsi="Courier New" w:cs="Courier New"/>
          <w:b/>
          <w:w w:val="98"/>
          <w:position w:val="1"/>
          <w:sz w:val="16"/>
          <w:szCs w:val="16"/>
        </w:rPr>
        <w:t>s</w:t>
      </w:r>
    </w:p>
    <w:p w:rsidR="00CC7F51" w:rsidRDefault="00745412">
      <w:pPr>
        <w:spacing w:before="16" w:line="220" w:lineRule="exact"/>
        <w:rPr>
          <w:sz w:val="22"/>
          <w:szCs w:val="22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4581525</wp:posOffset>
            </wp:positionH>
            <wp:positionV relativeFrom="page">
              <wp:posOffset>390525</wp:posOffset>
            </wp:positionV>
            <wp:extent cx="699135" cy="1047750"/>
            <wp:effectExtent l="19050" t="0" r="5715" b="0"/>
            <wp:wrapNone/>
            <wp:docPr id="43" name="Afbeelding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2DFE">
        <w:br w:type="column"/>
      </w:r>
    </w:p>
    <w:p w:rsidR="00CC7F51" w:rsidRDefault="00EA2DFE">
      <w:pPr>
        <w:sectPr w:rsidR="00CC7F51">
          <w:pgSz w:w="11920" w:h="16840"/>
          <w:pgMar w:top="1100" w:right="400" w:bottom="280" w:left="360" w:header="708" w:footer="708" w:gutter="0"/>
          <w:cols w:num="2" w:space="708" w:equalWidth="0">
            <w:col w:w="6341" w:space="818"/>
            <w:col w:w="4001"/>
          </w:cols>
        </w:sectPr>
      </w:pPr>
      <w:r>
        <w:rPr>
          <w:color w:val="990000"/>
        </w:rPr>
        <w:t>Agent</w:t>
      </w:r>
    </w:p>
    <w:p w:rsidR="00CC7F51" w:rsidRDefault="00CC7F51">
      <w:pPr>
        <w:spacing w:before="3" w:line="140" w:lineRule="exact"/>
        <w:rPr>
          <w:sz w:val="14"/>
          <w:szCs w:val="14"/>
        </w:rPr>
      </w:pPr>
    </w:p>
    <w:p w:rsidR="00CC7F51" w:rsidRDefault="00CC7F51">
      <w:pPr>
        <w:spacing w:line="200" w:lineRule="exact"/>
      </w:pPr>
    </w:p>
    <w:p w:rsidR="00CC7F51" w:rsidRDefault="00EA2DFE" w:rsidP="00D80065">
      <w:pPr>
        <w:spacing w:before="20"/>
        <w:ind w:left="2021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CAPACITY</w:t>
      </w:r>
    </w:p>
    <w:p w:rsidR="00CC7F51" w:rsidRDefault="007B40E2">
      <w:pPr>
        <w:spacing w:before="2" w:line="300" w:lineRule="exact"/>
        <w:ind w:left="2021" w:right="70"/>
        <w:rPr>
          <w:rFonts w:ascii="Calibri" w:eastAsia="Calibri" w:hAnsi="Calibri" w:cs="Calibri"/>
        </w:rPr>
      </w:pPr>
      <w:r w:rsidRPr="007B40E2">
        <w:pict>
          <v:group id="_x0000_s1045" style="position:absolute;left:0;text-align:left;margin-left:24.2pt;margin-top:51.55pt;width:51pt;height:0;z-index:-251662336;mso-position-horizontal-relative:page" coordorigin="484,1031" coordsize="1020,0">
            <v:shape id="_x0000_s1046" style="position:absolute;left:484;top:1031;width:1020;height:0" coordorigin="484,1031" coordsize="1020,0" path="m484,1031r1020,e" filled="f">
              <v:path arrowok="t"/>
            </v:shape>
            <w10:wrap anchorx="page"/>
          </v:group>
        </w:pict>
      </w:r>
      <w:r w:rsidR="00EA2DFE">
        <w:rPr>
          <w:rFonts w:ascii="Calibri" w:eastAsia="Calibri" w:hAnsi="Calibri" w:cs="Calibri"/>
          <w:b/>
        </w:rPr>
        <w:t>POWER OF ADMINISTRATION                                                          SECURED AND REGISTERED DOCUMENTS DURABLE POWER OF ATTORNEY IN FACT                                      AANGETEKEND EN VERZEKERDE DOCUMENTEN</w:t>
      </w:r>
    </w:p>
    <w:p w:rsidR="00D13F98" w:rsidRDefault="00D13F98">
      <w:pPr>
        <w:spacing w:before="3" w:line="160" w:lineRule="exact"/>
        <w:rPr>
          <w:sz w:val="16"/>
          <w:szCs w:val="16"/>
        </w:rPr>
      </w:pPr>
    </w:p>
    <w:p w:rsidR="00CC7F51" w:rsidRDefault="00CC7F51">
      <w:pPr>
        <w:spacing w:line="200" w:lineRule="exact"/>
        <w:sectPr w:rsidR="00CC7F51">
          <w:type w:val="continuous"/>
          <w:pgSz w:w="11920" w:h="16840"/>
          <w:pgMar w:top="1100" w:right="400" w:bottom="280" w:left="360" w:header="708" w:footer="708" w:gutter="0"/>
          <w:cols w:space="708"/>
        </w:sectPr>
      </w:pPr>
    </w:p>
    <w:p w:rsidR="00D13F98" w:rsidRDefault="007B40E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  <w:r>
        <w:rPr>
          <w:rFonts w:ascii="Calibri" w:eastAsia="Calibri" w:hAnsi="Calibri" w:cs="Calibri"/>
          <w:b/>
          <w:noProof/>
          <w:sz w:val="24"/>
          <w:szCs w:val="24"/>
          <w:u w:val="single" w:color="000000"/>
          <w:lang w:val="nl-NL" w:eastAsia="nl-NL"/>
        </w:rPr>
        <w:lastRenderedPageBreak/>
        <w:pict>
          <v:group id="_x0000_s1063" style="position:absolute;left:0;text-align:left;margin-left:91.5pt;margin-top:166pt;width:474.15pt;height:323.9pt;z-index:-251658240;mso-position-horizontal-relative:page;mso-position-vertical-relative:page" coordorigin="1695,3449" coordsize="9483,6478">
            <v:shape id="_x0000_s1064" style="position:absolute;left:1703;top:3457;width:9468;height:0" coordorigin="1703,3457" coordsize="9468,0" path="m1703,3457r9467,e" filled="f">
              <v:path arrowok="t"/>
            </v:shape>
            <v:shape id="_x0000_s1065" style="position:absolute;left:1759;top:3514;width:0;height:6406" coordorigin="1759,3514" coordsize="0,6406" path="m1759,3514r,6406e" filled="f">
              <v:path arrowok="t"/>
            </v:shape>
            <v:shape id="_x0000_s1066" style="position:absolute;left:10773;top:3514;width:0;height:6236" coordorigin="10773,3514" coordsize="0,6236" path="m10773,3514r,6236e" filled="f">
              <v:path arrowok="t"/>
            </v:shape>
            <w10:wrap anchorx="page" anchory="page"/>
          </v:group>
        </w:pict>
      </w:r>
    </w:p>
    <w:p w:rsidR="00745412" w:rsidRDefault="007B40E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  <w:r>
        <w:rPr>
          <w:rFonts w:ascii="Calibri" w:eastAsia="Calibri" w:hAnsi="Calibri" w:cs="Calibri"/>
          <w:b/>
          <w:noProof/>
          <w:sz w:val="24"/>
          <w:szCs w:val="24"/>
          <w:u w:val="single" w:color="000000"/>
          <w:lang w:val="nl-NL"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style="position:absolute;left:0;text-align:left;margin-left:218.25pt;margin-top:8.9pt;width:298.5pt;height:35.25pt;z-index:251685888;mso-width-relative:margin;mso-height-relative:margin" strokecolor="white [3212]">
            <v:textbox>
              <w:txbxContent>
                <w:p w:rsidR="00DC2135" w:rsidRDefault="00DC2135" w:rsidP="00DC2135">
                  <w:pPr>
                    <w:jc w:val="center"/>
                    <w:rPr>
                      <w:rFonts w:asciiTheme="minorHAnsi" w:hAnsiTheme="minorHAnsi"/>
                      <w:lang w:val="nl-NL"/>
                    </w:rPr>
                  </w:pPr>
                  <w:r w:rsidRPr="00DC2135">
                    <w:rPr>
                      <w:rFonts w:asciiTheme="minorHAnsi" w:hAnsiTheme="minorHAnsi"/>
                      <w:lang w:val="nl-NL"/>
                    </w:rPr>
                    <w:t>Mijn kenmerk:</w:t>
                  </w:r>
                </w:p>
                <w:p w:rsidR="00DC2135" w:rsidRPr="00DC2135" w:rsidRDefault="00DC2135" w:rsidP="00DC2135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 xml:space="preserve">    VBA.Datum.2020.CQV.LLC.INITIALEN.EERSTELETTERFAMILIENAAM.</w:t>
                  </w:r>
                </w:p>
              </w:txbxContent>
            </v:textbox>
          </v:shape>
        </w:pict>
      </w: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B40E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  <w:r w:rsidRPr="007B40E2">
        <w:rPr>
          <w:noProof/>
          <w:color w:val="990000"/>
        </w:rPr>
        <w:pict>
          <v:shape id="_x0000_s1068" type="#_x0000_t202" style="position:absolute;left:0;text-align:left;margin-left:86.25pt;margin-top:12.2pt;width:430.5pt;height:614.25pt;z-index:251661312;mso-width-relative:margin;mso-height-relative:margin" strokecolor="white [3212]">
            <v:textbox>
              <w:txbxContent>
                <w:p w:rsidR="009C54A3" w:rsidRDefault="009C54A3" w:rsidP="009C54A3">
                  <w:pPr>
                    <w:ind w:right="-56"/>
                    <w:rPr>
                      <w:rFonts w:ascii="Calibri" w:eastAsia="Calibri" w:hAnsi="Calibri" w:cs="Calibri"/>
                      <w:b/>
                      <w:sz w:val="24"/>
                      <w:szCs w:val="24"/>
                      <w:u w:val="single" w:color="00000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  <w:u w:val="single" w:color="000000"/>
                    </w:rPr>
                    <w:t>VERKLARING BENEFICIAIRE AANVAARDING</w:t>
                  </w:r>
                </w:p>
                <w:p w:rsidR="009C54A3" w:rsidRDefault="009C54A3" w:rsidP="009C54A3">
                  <w:pPr>
                    <w:ind w:right="-56"/>
                    <w:rPr>
                      <w:rFonts w:ascii="Calibri" w:eastAsia="Calibri" w:hAnsi="Calibri" w:cs="Calibri"/>
                      <w:b/>
                      <w:sz w:val="24"/>
                      <w:szCs w:val="24"/>
                      <w:u w:val="single" w:color="000000"/>
                    </w:rPr>
                  </w:pPr>
                </w:p>
                <w:p w:rsidR="009C54A3" w:rsidRDefault="009C54A3" w:rsidP="009C54A3">
                  <w:pPr>
                    <w:spacing w:before="11" w:line="280" w:lineRule="exact"/>
                    <w:rPr>
                      <w:rFonts w:ascii="Calibri" w:eastAsia="Calibri" w:hAnsi="Calibri" w:cs="Calibri"/>
                      <w:sz w:val="24"/>
                      <w:szCs w:val="24"/>
                      <w:u w:val="single" w:color="000000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  <w:u w:val="single" w:color="000000"/>
                    </w:rPr>
                    <w:t xml:space="preserve">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  <w:u w:val="single" w:color="000000"/>
                    </w:rPr>
                    <w:t>ondergetekende—eerstgeborene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  <w:u w:val="single" w:color="000000"/>
                    </w:rPr>
                    <w:t>:</w:t>
                  </w:r>
                </w:p>
                <w:p w:rsidR="009C54A3" w:rsidRDefault="009C54A3" w:rsidP="009C54A3">
                  <w:pPr>
                    <w:spacing w:before="11" w:line="280" w:lineRule="exact"/>
                    <w:rPr>
                      <w:rFonts w:ascii="Calibri" w:eastAsia="Calibri" w:hAnsi="Calibri" w:cs="Calibri"/>
                      <w:sz w:val="24"/>
                      <w:szCs w:val="24"/>
                      <w:u w:val="single" w:color="000000"/>
                    </w:rPr>
                  </w:pPr>
                </w:p>
                <w:p w:rsidR="009C54A3" w:rsidRDefault="009C54A3" w:rsidP="009C54A3">
                  <w:pPr>
                    <w:spacing w:before="11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doopna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(a)m(en)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vdf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familienaam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Roepnaam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geboren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op </w:t>
                  </w:r>
                  <w:r w:rsidR="00846C2E">
                    <w:rPr>
                      <w:rFonts w:ascii="Calibri" w:eastAsia="Calibri" w:hAnsi="Calibri" w:cs="Calibri"/>
                      <w:sz w:val="24"/>
                      <w:szCs w:val="24"/>
                    </w:rPr>
                    <w:t>……………..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wonende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Nederland, </w:t>
                  </w:r>
                </w:p>
                <w:p w:rsidR="009C54A3" w:rsidRDefault="009C54A3" w:rsidP="009C54A3">
                  <w:pPr>
                    <w:spacing w:before="13" w:line="280" w:lineRule="exact"/>
                    <w:rPr>
                      <w:sz w:val="28"/>
                      <w:szCs w:val="28"/>
                    </w:rPr>
                  </w:pPr>
                </w:p>
                <w:p w:rsidR="009C54A3" w:rsidRDefault="009C54A3" w:rsidP="009C54A3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VERKLAART:</w:t>
                  </w:r>
                </w:p>
                <w:p w:rsidR="009C54A3" w:rsidRDefault="009C54A3" w:rsidP="009C54A3">
                  <w:pPr>
                    <w:spacing w:before="11" w:line="280" w:lineRule="exact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:rsidR="00846C2E" w:rsidRDefault="00846C2E" w:rsidP="00846C2E">
                  <w:pPr>
                    <w:tabs>
                      <w:tab w:val="left" w:pos="560"/>
                    </w:tabs>
                    <w:spacing w:line="276" w:lineRule="auto"/>
                    <w:ind w:left="566" w:right="1392" w:hanging="56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1.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ab/>
                    <w:t xml:space="preserve">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nalatenschap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van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overledene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(de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overleden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na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geborene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)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waarop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Cestui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Que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Vie Trust(s)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werden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gevestigd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B73EF">
                    <w:rPr>
                      <w:rFonts w:ascii="Calibri" w:eastAsia="Calibri" w:hAnsi="Calibri" w:cs="Calibri"/>
                      <w:b/>
                      <w:sz w:val="24"/>
                      <w:szCs w:val="24"/>
                      <w:u w:val="single" w:color="000000"/>
                    </w:rPr>
                    <w:t>Beneficiair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hebben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aanvaard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;</w:t>
                  </w:r>
                </w:p>
                <w:p w:rsidR="00846C2E" w:rsidRDefault="00846C2E" w:rsidP="00846C2E">
                  <w:pPr>
                    <w:tabs>
                      <w:tab w:val="left" w:pos="560"/>
                    </w:tabs>
                    <w:spacing w:line="276" w:lineRule="auto"/>
                    <w:ind w:left="566" w:right="1059" w:hanging="566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2.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ab/>
                    <w:t xml:space="preserve">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gevolmachtigde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zijn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van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overleden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na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geborene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erflater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ten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behoeve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van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afwikkeling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van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nalatenschap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van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Cestui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Que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Vie Trust(s) van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overleden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erflatende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na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geborene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,</w:t>
                  </w:r>
                </w:p>
                <w:p w:rsidR="00846C2E" w:rsidRDefault="00846C2E" w:rsidP="00846C2E">
                  <w:pPr>
                    <w:tabs>
                      <w:tab w:val="left" w:pos="560"/>
                    </w:tabs>
                    <w:spacing w:line="276" w:lineRule="auto"/>
                    <w:ind w:left="566" w:right="1059" w:hanging="566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3.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ab/>
                    <w:t xml:space="preserve">de Trustee-Minister van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Financiën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W.B. Hoekstra en de Fiduciary van de Trustee-ABNAMRO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MeesPierson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Bank, B. van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Kessel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Sr. Private Wealth Management, </w:t>
                  </w:r>
                  <w:proofErr w:type="spellStart"/>
                  <w:r w:rsidR="00AC28C0">
                    <w:rPr>
                      <w:rFonts w:ascii="Calibri" w:eastAsia="Calibri" w:hAnsi="Calibri" w:cs="Calibri"/>
                      <w:sz w:val="24"/>
                      <w:szCs w:val="24"/>
                    </w:rPr>
                    <w:t>hebben</w:t>
                  </w:r>
                  <w:proofErr w:type="spellEnd"/>
                  <w:r w:rsidR="00AC28C0"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aangetekend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en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voorzien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van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notarieel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gelegaliseerde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ondertekening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C28C0">
                    <w:rPr>
                      <w:rFonts w:ascii="Calibri" w:eastAsia="Calibri" w:hAnsi="Calibri" w:cs="Calibri"/>
                      <w:sz w:val="24"/>
                      <w:szCs w:val="24"/>
                    </w:rPr>
                    <w:t>ontvangen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:</w:t>
                  </w:r>
                </w:p>
                <w:p w:rsidR="00846C2E" w:rsidRDefault="00846C2E" w:rsidP="00846C2E">
                  <w:pPr>
                    <w:spacing w:before="13" w:line="280" w:lineRule="exact"/>
                    <w:rPr>
                      <w:sz w:val="28"/>
                      <w:szCs w:val="28"/>
                    </w:rPr>
                  </w:pPr>
                </w:p>
                <w:p w:rsidR="00846C2E" w:rsidRPr="001072AF" w:rsidRDefault="00846C2E" w:rsidP="00846C2E">
                  <w:pPr>
                    <w:pStyle w:val="Lijstalinea"/>
                    <w:numPr>
                      <w:ilvl w:val="0"/>
                      <w:numId w:val="3"/>
                    </w:num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1072AF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VERKLARING BENEFICIAIRE AANVAARDING</w:t>
                  </w:r>
                </w:p>
                <w:p w:rsidR="00846C2E" w:rsidRPr="00D0786B" w:rsidRDefault="00846C2E" w:rsidP="00846C2E">
                  <w:pPr>
                    <w:rPr>
                      <w:rFonts w:ascii="Calibri" w:eastAsia="Calibri" w:hAnsi="Calibri" w:cs="Calibri"/>
                      <w:b/>
                      <w:sz w:val="8"/>
                      <w:szCs w:val="8"/>
                    </w:rPr>
                  </w:pPr>
                </w:p>
                <w:p w:rsidR="00846C2E" w:rsidRDefault="00846C2E" w:rsidP="00846C2E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Notaris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Koninklijke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Notariële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Beroepsorganisatie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(KNB)</w:t>
                  </w:r>
                </w:p>
                <w:p w:rsidR="00846C2E" w:rsidRDefault="00846C2E" w:rsidP="00846C2E">
                  <w:pPr>
                    <w:spacing w:line="360" w:lineRule="auto"/>
                    <w:rPr>
                      <w:rFonts w:ascii="Calibri" w:eastAsia="Calibri" w:hAnsi="Calibri" w:cs="Calibri"/>
                      <w:sz w:val="8"/>
                      <w:szCs w:val="8"/>
                    </w:rPr>
                  </w:pPr>
                </w:p>
                <w:p w:rsidR="00846C2E" w:rsidRPr="00CF379B" w:rsidRDefault="00846C2E" w:rsidP="00846C2E">
                  <w:pPr>
                    <w:spacing w:line="360" w:lineRule="auto"/>
                    <w:rPr>
                      <w:rFonts w:ascii="Calibri" w:eastAsia="Calibri" w:hAnsi="Calibri" w:cs="Calibri"/>
                      <w:sz w:val="8"/>
                      <w:szCs w:val="8"/>
                    </w:rPr>
                  </w:pPr>
                </w:p>
                <w:p w:rsidR="00846C2E" w:rsidRPr="001072AF" w:rsidRDefault="00846C2E" w:rsidP="00846C2E">
                  <w:pPr>
                    <w:pStyle w:val="Lijstalinea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1072AF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Door de Trustee, </w:t>
                  </w:r>
                  <w:proofErr w:type="spellStart"/>
                  <w:r w:rsidRPr="001072AF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aan</w:t>
                  </w:r>
                  <w:proofErr w:type="spellEnd"/>
                  <w:r w:rsidRPr="001072AF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1072AF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erflater</w:t>
                  </w:r>
                  <w:proofErr w:type="spellEnd"/>
                  <w:r w:rsidRPr="001072AF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072AF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toegekende</w:t>
                  </w:r>
                  <w:proofErr w:type="spellEnd"/>
                  <w:r w:rsidRPr="001072AF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72AF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legale</w:t>
                  </w:r>
                  <w:proofErr w:type="spellEnd"/>
                  <w:r w:rsidRPr="001072AF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72AF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namen</w:t>
                  </w:r>
                  <w:proofErr w:type="spellEnd"/>
                  <w:r w:rsidRPr="001072AF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072AF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zijn</w:t>
                  </w:r>
                  <w:proofErr w:type="spellEnd"/>
                  <w:r w:rsidRPr="001072AF">
                    <w:rPr>
                      <w:rFonts w:ascii="Calibri" w:eastAsia="Calibri" w:hAnsi="Calibri" w:cs="Calibri"/>
                      <w:sz w:val="24"/>
                      <w:szCs w:val="24"/>
                    </w:rPr>
                    <w:t>:</w:t>
                  </w:r>
                </w:p>
                <w:p w:rsidR="00846C2E" w:rsidRDefault="00846C2E" w:rsidP="00846C2E">
                  <w:pPr>
                    <w:spacing w:line="360" w:lineRule="auto"/>
                    <w:ind w:left="566" w:firstLine="708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“</w:t>
                  </w:r>
                  <w:r w:rsidR="00002E52">
                    <w:rPr>
                      <w:rFonts w:ascii="Calibri" w:eastAsia="Calibri" w:hAnsi="Calibri" w:cs="Calibri"/>
                      <w:sz w:val="24"/>
                      <w:szCs w:val="24"/>
                    </w:rPr>
                    <w:t>INITIALEN FAMILIENAAM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” </w:t>
                  </w:r>
                </w:p>
                <w:p w:rsidR="00846C2E" w:rsidRDefault="00846C2E" w:rsidP="00846C2E">
                  <w:pPr>
                    <w:spacing w:line="360" w:lineRule="auto"/>
                    <w:ind w:firstLine="56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II.a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3F98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Identiteitskaart</w:t>
                  </w:r>
                  <w:proofErr w:type="spellEnd"/>
                  <w:r w:rsidRPr="00D13F98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aanwezig</w:t>
                  </w:r>
                  <w:proofErr w:type="spellEnd"/>
                </w:p>
                <w:p w:rsidR="00846C2E" w:rsidRPr="003C47CF" w:rsidRDefault="00846C2E" w:rsidP="00846C2E">
                  <w:pPr>
                    <w:spacing w:line="360" w:lineRule="auto"/>
                    <w:ind w:firstLine="56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III.b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C47CF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Toetsingen</w:t>
                  </w:r>
                  <w:proofErr w:type="spellEnd"/>
                  <w:r w:rsidRPr="003C47CF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:</w:t>
                  </w:r>
                  <w:r w:rsidRPr="003C47CF"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WWFT/BKR/VIS</w:t>
                  </w:r>
                </w:p>
                <w:p w:rsidR="00846C2E" w:rsidRPr="00CF379B" w:rsidRDefault="00846C2E" w:rsidP="00846C2E">
                  <w:pPr>
                    <w:spacing w:line="360" w:lineRule="auto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IV.c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 </w:t>
                  </w:r>
                  <w:r w:rsidRPr="00CF379B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Track &amp; </w:t>
                  </w:r>
                  <w:proofErr w:type="spellStart"/>
                  <w:r w:rsidRPr="00CF379B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tracecodes</w:t>
                  </w:r>
                  <w:proofErr w:type="spellEnd"/>
                  <w:r w:rsidRPr="00CF379B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van de </w:t>
                  </w:r>
                  <w:proofErr w:type="spellStart"/>
                  <w:r w:rsidRPr="00CF379B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bezorgmomenten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van de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Verklaring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Beneficiaire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Aanvaarding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aan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de Minister van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Financiën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en de Fiduciary Bank</w:t>
                  </w:r>
                  <w:r w:rsidRPr="00CF379B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:</w:t>
                  </w:r>
                </w:p>
                <w:p w:rsidR="00846C2E" w:rsidRPr="0054776E" w:rsidRDefault="00846C2E" w:rsidP="00846C2E">
                  <w:pPr>
                    <w:spacing w:line="360" w:lineRule="auto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proofErr w:type="spellStart"/>
                  <w:r w:rsidRPr="0054776E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Aan</w:t>
                  </w:r>
                  <w:proofErr w:type="spellEnd"/>
                  <w:r w:rsidRPr="0054776E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de Minister van </w:t>
                  </w:r>
                  <w:proofErr w:type="spellStart"/>
                  <w:r w:rsidRPr="0054776E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Financiën</w:t>
                  </w:r>
                  <w:proofErr w:type="spellEnd"/>
                  <w:r w:rsidRPr="0054776E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-Trustee:</w:t>
                  </w:r>
                </w:p>
                <w:p w:rsidR="00846C2E" w:rsidRDefault="00846C2E" w:rsidP="00846C2E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aanwezig</w:t>
                  </w:r>
                  <w:proofErr w:type="spellEnd"/>
                </w:p>
                <w:p w:rsidR="00846C2E" w:rsidRPr="0054776E" w:rsidRDefault="00846C2E" w:rsidP="00846C2E">
                  <w:pPr>
                    <w:spacing w:line="360" w:lineRule="auto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proofErr w:type="spellStart"/>
                  <w:r w:rsidRPr="0054776E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Aan</w:t>
                  </w:r>
                  <w:proofErr w:type="spellEnd"/>
                  <w:r w:rsidRPr="0054776E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de Fiduciary van de Trustee: ABNAMRO </w:t>
                  </w:r>
                  <w:proofErr w:type="spellStart"/>
                  <w:r w:rsidRPr="0054776E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MeesPierson</w:t>
                  </w:r>
                  <w:proofErr w:type="spellEnd"/>
                  <w:r w:rsidRPr="0054776E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Bank: </w:t>
                  </w:r>
                </w:p>
                <w:p w:rsidR="009C54A3" w:rsidRDefault="00846C2E" w:rsidP="00846C2E">
                  <w:pPr>
                    <w:ind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aanwezig</w:t>
                  </w:r>
                  <w:proofErr w:type="spellEnd"/>
                </w:p>
                <w:p w:rsidR="00745412" w:rsidRDefault="00745412">
                  <w:pPr>
                    <w:rPr>
                      <w:lang w:val="nl-NL"/>
                    </w:rPr>
                  </w:pPr>
                </w:p>
              </w:txbxContent>
            </v:textbox>
          </v:shape>
        </w:pict>
      </w: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B40E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  <w:r>
        <w:rPr>
          <w:rFonts w:ascii="Calibri" w:eastAsia="Calibri" w:hAnsi="Calibri" w:cs="Calibri"/>
          <w:b/>
          <w:noProof/>
          <w:sz w:val="24"/>
          <w:szCs w:val="24"/>
          <w:u w:val="single" w:color="000000"/>
          <w:lang w:val="nl-NL" w:eastAsia="nl-NL"/>
        </w:rPr>
        <w:pict>
          <v:shape id="_x0000_s1113" type="#_x0000_t202" style="position:absolute;left:0;text-align:left;margin-left:5pt;margin-top:4.3pt;width:68.9pt;height:24.6pt;z-index:251684864;mso-width-relative:margin;mso-height-relative:margin" strokecolor="white [3212]">
            <v:textbox>
              <w:txbxContent>
                <w:p w:rsidR="00DC2135" w:rsidRDefault="00DC2135" w:rsidP="00DC2135">
                  <w:pPr>
                    <w:tabs>
                      <w:tab w:val="left" w:pos="1340"/>
                    </w:tabs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u w:val="single" w:color="000000"/>
                    </w:rPr>
                    <w:t xml:space="preserve">   PAGE 1/8 </w:t>
                  </w:r>
                  <w:r>
                    <w:rPr>
                      <w:rFonts w:ascii="Calibri" w:eastAsia="Calibri" w:hAnsi="Calibri" w:cs="Calibri"/>
                      <w:u w:val="single" w:color="000000"/>
                    </w:rPr>
                    <w:tab/>
                  </w:r>
                </w:p>
                <w:p w:rsidR="00DC2135" w:rsidRPr="00DC2135" w:rsidRDefault="00DC2135" w:rsidP="00DC2135"/>
              </w:txbxContent>
            </v:textbox>
          </v:shape>
        </w:pict>
      </w: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B40E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  <w:r w:rsidRPr="007B40E2">
        <w:rPr>
          <w:noProof/>
          <w:color w:val="990000"/>
          <w:lang w:val="nl-NL" w:eastAsia="nl-NL"/>
        </w:rPr>
        <w:pict>
          <v:shape id="_x0000_s1069" type="#_x0000_t202" style="position:absolute;left:0;text-align:left;margin-left:-7.8pt;margin-top:10.25pt;width:81.3pt;height:213pt;z-index:251662336;mso-width-relative:margin;mso-height-relative:margin" strokecolor="white [3212]">
            <v:textbox>
              <w:txbxContent>
                <w:p w:rsidR="00DC2135" w:rsidRDefault="00DC2135" w:rsidP="00DC2135">
                  <w:pPr>
                    <w:spacing w:line="359" w:lineRule="auto"/>
                    <w:jc w:val="right"/>
                    <w:rPr>
                      <w:rFonts w:ascii="Calibri" w:eastAsia="Calibri" w:hAnsi="Calibri" w:cs="Calibri"/>
                      <w:w w:val="99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w w:val="99"/>
                      <w:sz w:val="16"/>
                      <w:szCs w:val="16"/>
                    </w:rPr>
                    <w:t>Aan</w:t>
                  </w:r>
                  <w:proofErr w:type="spellEnd"/>
                  <w:r>
                    <w:rPr>
                      <w:rFonts w:ascii="Calibri" w:eastAsia="Calibri" w:hAnsi="Calibri" w:cs="Calibri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w w:val="99"/>
                      <w:sz w:val="16"/>
                      <w:szCs w:val="16"/>
                    </w:rPr>
                    <w:t>alle</w:t>
                  </w:r>
                  <w:proofErr w:type="spellEnd"/>
                  <w:r>
                    <w:rPr>
                      <w:rFonts w:ascii="Calibri" w:eastAsia="Calibri" w:hAnsi="Calibri" w:cs="Calibri"/>
                      <w:w w:val="99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w w:val="99"/>
                      <w:sz w:val="16"/>
                      <w:szCs w:val="16"/>
                    </w:rPr>
                    <w:t>rechtmatige</w:t>
                  </w:r>
                  <w:proofErr w:type="spellEnd"/>
                  <w:r>
                    <w:rPr>
                      <w:rFonts w:ascii="Calibri" w:eastAsia="Calibri" w:hAnsi="Calibri" w:cs="Calibri"/>
                      <w:w w:val="99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w w:val="99"/>
                      <w:sz w:val="16"/>
                      <w:szCs w:val="16"/>
                    </w:rPr>
                    <w:t>beneficiaire</w:t>
                  </w:r>
                  <w:proofErr w:type="spellEnd"/>
                  <w:r>
                    <w:rPr>
                      <w:rFonts w:ascii="Calibri" w:eastAsia="Calibri" w:hAnsi="Calibri" w:cs="Calibri"/>
                      <w:w w:val="99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w w:val="99"/>
                      <w:sz w:val="16"/>
                      <w:szCs w:val="16"/>
                    </w:rPr>
                    <w:t>derde</w:t>
                  </w:r>
                  <w:proofErr w:type="spellEnd"/>
                  <w:r>
                    <w:rPr>
                      <w:rFonts w:ascii="Calibri" w:eastAsia="Calibri" w:hAnsi="Calibri" w:cs="Calibri"/>
                      <w:w w:val="99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w w:val="99"/>
                      <w:sz w:val="16"/>
                      <w:szCs w:val="16"/>
                    </w:rPr>
                    <w:t>partijen</w:t>
                  </w:r>
                  <w:proofErr w:type="spellEnd"/>
                  <w:r>
                    <w:rPr>
                      <w:rFonts w:ascii="Calibri" w:eastAsia="Calibri" w:hAnsi="Calibri" w:cs="Calibri"/>
                      <w:w w:val="99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w w:val="99"/>
                      <w:sz w:val="16"/>
                      <w:szCs w:val="16"/>
                    </w:rPr>
                    <w:t>zonder</w:t>
                  </w:r>
                  <w:proofErr w:type="spellEnd"/>
                  <w:r>
                    <w:rPr>
                      <w:rFonts w:ascii="Calibri" w:eastAsia="Calibri" w:hAnsi="Calibri" w:cs="Calibri"/>
                      <w:w w:val="99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w w:val="99"/>
                      <w:sz w:val="16"/>
                      <w:szCs w:val="16"/>
                    </w:rPr>
                    <w:t>erfrecht</w:t>
                  </w:r>
                  <w:proofErr w:type="spellEnd"/>
                  <w:r>
                    <w:rPr>
                      <w:rFonts w:ascii="Calibri" w:eastAsia="Calibri" w:hAnsi="Calibri" w:cs="Calibri"/>
                      <w:w w:val="99"/>
                      <w:sz w:val="16"/>
                      <w:szCs w:val="16"/>
                    </w:rPr>
                    <w:t xml:space="preserve">, </w:t>
                  </w:r>
                </w:p>
                <w:p w:rsidR="00DC2135" w:rsidRDefault="00DC2135" w:rsidP="00DC2135">
                  <w:pPr>
                    <w:spacing w:line="359" w:lineRule="auto"/>
                    <w:jc w:val="right"/>
                    <w:rPr>
                      <w:rFonts w:ascii="Calibri" w:eastAsia="Calibri" w:hAnsi="Calibri" w:cs="Calibri"/>
                      <w:w w:val="99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w w:val="99"/>
                      <w:sz w:val="16"/>
                      <w:szCs w:val="16"/>
                    </w:rPr>
                    <w:t xml:space="preserve">van de </w:t>
                  </w:r>
                  <w:proofErr w:type="spellStart"/>
                  <w:r>
                    <w:rPr>
                      <w:rFonts w:ascii="Calibri" w:eastAsia="Calibri" w:hAnsi="Calibri" w:cs="Calibri"/>
                      <w:w w:val="99"/>
                      <w:sz w:val="16"/>
                      <w:szCs w:val="16"/>
                    </w:rPr>
                    <w:t>geboortetrust</w:t>
                  </w:r>
                  <w:proofErr w:type="spellEnd"/>
                  <w:r>
                    <w:rPr>
                      <w:rFonts w:ascii="Calibri" w:eastAsia="Calibri" w:hAnsi="Calibri" w:cs="Calibri"/>
                      <w:w w:val="99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w w:val="99"/>
                      <w:sz w:val="16"/>
                      <w:szCs w:val="16"/>
                    </w:rPr>
                    <w:t>nalatenschap</w:t>
                  </w:r>
                  <w:proofErr w:type="spellEnd"/>
                </w:p>
                <w:p w:rsidR="00DC2135" w:rsidRPr="003C47CF" w:rsidRDefault="00DC2135" w:rsidP="00DC2135">
                  <w:pPr>
                    <w:spacing w:line="359" w:lineRule="auto"/>
                    <w:jc w:val="right"/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w w:val="99"/>
                      <w:sz w:val="16"/>
                      <w:szCs w:val="16"/>
                    </w:rPr>
                    <w:t>“INITIALEN FAMILIENAAM</w:t>
                  </w:r>
                  <w:r w:rsidR="00B222DF">
                    <w:rPr>
                      <w:rFonts w:ascii="Calibri" w:eastAsia="Calibri" w:hAnsi="Calibri" w:cs="Calibri"/>
                      <w:w w:val="99"/>
                      <w:sz w:val="16"/>
                      <w:szCs w:val="16"/>
                    </w:rPr>
                    <w:t>”</w:t>
                  </w:r>
                </w:p>
                <w:p w:rsidR="00745412" w:rsidRPr="00DC2135" w:rsidRDefault="00745412" w:rsidP="00DC2135"/>
              </w:txbxContent>
            </v:textbox>
          </v:shape>
        </w:pict>
      </w: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1E3D6B" w:rsidRDefault="001E3D6B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 w:rsidP="00D80065">
      <w:pPr>
        <w:ind w:left="2646" w:right="-56"/>
        <w:jc w:val="right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B40E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  <w:r>
        <w:rPr>
          <w:rFonts w:ascii="Calibri" w:eastAsia="Calibri" w:hAnsi="Calibri" w:cs="Calibri"/>
          <w:b/>
          <w:noProof/>
          <w:sz w:val="24"/>
          <w:szCs w:val="24"/>
          <w:u w:val="single" w:color="000000"/>
          <w:lang w:val="nl-NL" w:eastAsia="nl-NL"/>
        </w:rPr>
        <w:pict>
          <v:group id="_x0000_s1070" style="position:absolute;left:0;text-align:left;margin-left:91.5pt;margin-top:173.6pt;width:474.15pt;height:323.9pt;z-index:-251653120;mso-position-horizontal-relative:page;mso-position-vertical-relative:page" coordorigin="1695,3449" coordsize="9483,6478">
            <v:shape id="_x0000_s1071" style="position:absolute;left:1703;top:3457;width:9468;height:0" coordorigin="1703,3457" coordsize="9468,0" path="m1703,3457r9467,e" filled="f">
              <v:path arrowok="t"/>
            </v:shape>
            <v:shape id="_x0000_s1072" style="position:absolute;left:1759;top:3514;width:0;height:6406" coordorigin="1759,3514" coordsize="0,6406" path="m1759,3514r,6406e" filled="f">
              <v:path arrowok="t"/>
            </v:shape>
            <v:shape id="_x0000_s1073" style="position:absolute;left:10773;top:3514;width:0;height:6236" coordorigin="10773,3514" coordsize="0,6236" path="m10773,3514r,6236e" filled="f">
              <v:path arrowok="t"/>
            </v:shape>
            <w10:wrap anchorx="page" anchory="page"/>
          </v:group>
        </w:pict>
      </w:r>
    </w:p>
    <w:p w:rsidR="00745412" w:rsidRDefault="007B40E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  <w:r>
        <w:rPr>
          <w:rFonts w:ascii="Calibri" w:eastAsia="Calibri" w:hAnsi="Calibri" w:cs="Calibri"/>
          <w:b/>
          <w:noProof/>
          <w:sz w:val="24"/>
          <w:szCs w:val="24"/>
          <w:u w:val="single" w:color="000000"/>
          <w:lang w:val="nl-NL" w:eastAsia="nl-NL"/>
        </w:rPr>
        <w:pict>
          <v:shape id="_x0000_s1137" type="#_x0000_t202" style="position:absolute;left:0;text-align:left;margin-left:5.85pt;margin-top:1.4pt;width:63.55pt;height:181pt;z-index:251707392;mso-width-relative:margin;mso-height-relative:margin" strokecolor="white [3212]">
            <v:textbox>
              <w:txbxContent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Mijn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 w:rsidRPr="00DC2135">
                    <w:rPr>
                      <w:rFonts w:asciiTheme="minorHAnsi" w:hAnsiTheme="minorHAnsi"/>
                      <w:lang w:val="nl-NL"/>
                    </w:rPr>
                    <w:t>kenmerk: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VBA.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Datum.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2020.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CQV.LLC.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INITIALEN.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EERSTE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LETTER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FAMILIE</w:t>
                  </w:r>
                </w:p>
                <w:p w:rsidR="00002E52" w:rsidRPr="00DC2135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NAAM.</w:t>
                  </w:r>
                </w:p>
              </w:txbxContent>
            </v:textbox>
          </v:shape>
        </w:pict>
      </w:r>
      <w:r>
        <w:rPr>
          <w:rFonts w:ascii="Calibri" w:eastAsia="Calibri" w:hAnsi="Calibri" w:cs="Calibri"/>
          <w:b/>
          <w:noProof/>
          <w:sz w:val="24"/>
          <w:szCs w:val="24"/>
          <w:u w:val="single" w:color="000000"/>
          <w:lang w:val="nl-NL" w:eastAsia="nl-NL"/>
        </w:rPr>
        <w:pict>
          <v:shape id="_x0000_s1098" type="#_x0000_t202" style="position:absolute;left:0;text-align:left;margin-left:95.8pt;margin-top:1.4pt;width:419.45pt;height:637.6pt;z-index:251670528;mso-width-relative:margin;mso-height-relative:margin" strokecolor="white [3212]">
            <v:textbox>
              <w:txbxContent>
                <w:p w:rsidR="00846C2E" w:rsidRDefault="00846C2E" w:rsidP="00846C2E">
                  <w:pPr>
                    <w:spacing w:before="12" w:line="280" w:lineRule="exact"/>
                    <w:rPr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V. De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producties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welke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aan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de VBA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bijgevoegd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zijn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toegezonden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:</w:t>
                  </w:r>
                </w:p>
                <w:p w:rsidR="00846C2E" w:rsidRDefault="00846C2E" w:rsidP="00846C2E">
                  <w:pPr>
                    <w:spacing w:before="13" w:line="280" w:lineRule="exact"/>
                    <w:rPr>
                      <w:sz w:val="28"/>
                      <w:szCs w:val="28"/>
                    </w:rPr>
                  </w:pPr>
                </w:p>
                <w:p w:rsidR="00846C2E" w:rsidRDefault="00846C2E" w:rsidP="00846C2E">
                  <w:pPr>
                    <w:pStyle w:val="Lijstalinea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Kopieën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6134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Verklaring</w:t>
                  </w:r>
                  <w:proofErr w:type="spellEnd"/>
                  <w:r w:rsidRPr="009D6134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6134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Beneficiaire</w:t>
                  </w:r>
                  <w:proofErr w:type="spellEnd"/>
                  <w:r w:rsidRPr="009D6134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D6134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Aanvaarding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conform punt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IV.c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</w:p>
                <w:p w:rsidR="00846C2E" w:rsidRDefault="00846C2E" w:rsidP="00846C2E">
                  <w:pPr>
                    <w:pStyle w:val="Lijstalinea"/>
                    <w:spacing w:line="276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inclusief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begeleidend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schrijven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aan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de Minister-Trustee en de Fiduciary.</w:t>
                  </w:r>
                </w:p>
                <w:p w:rsidR="00846C2E" w:rsidRDefault="00846C2E" w:rsidP="00846C2E">
                  <w:pPr>
                    <w:pStyle w:val="Lijstalinea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:rsidR="00846C2E" w:rsidRDefault="00846C2E" w:rsidP="00846C2E">
                  <w:pPr>
                    <w:pStyle w:val="Lijstalinea"/>
                    <w:numPr>
                      <w:ilvl w:val="0"/>
                      <w:numId w:val="6"/>
                    </w:numPr>
                    <w:spacing w:line="276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Kopieën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van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producties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met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aanslag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- en/of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zaaksnummers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.</w:t>
                  </w:r>
                </w:p>
                <w:p w:rsidR="00846C2E" w:rsidRPr="009D6134" w:rsidRDefault="00846C2E" w:rsidP="00846C2E">
                  <w:pPr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:rsidR="00846C2E" w:rsidRDefault="00846C2E" w:rsidP="00846C2E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9D6134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VI. </w:t>
                  </w:r>
                  <w:proofErr w:type="spellStart"/>
                  <w:r w:rsidRPr="009D6134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Kenn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isgeving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van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toevoeging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van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p</w:t>
                  </w:r>
                  <w:r w:rsidRPr="009D6134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roductie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s</w:t>
                  </w:r>
                  <w:proofErr w:type="spellEnd"/>
                  <w:r w:rsidRPr="009D6134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met </w:t>
                  </w:r>
                  <w:proofErr w:type="spellStart"/>
                  <w:r w:rsidRPr="009D6134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Aanslag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- en/of </w:t>
                  </w:r>
                </w:p>
                <w:p w:rsidR="00846C2E" w:rsidRPr="009D6134" w:rsidRDefault="00002E52" w:rsidP="00846C2E">
                  <w:pP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zaak</w:t>
                  </w:r>
                  <w:r w:rsidR="00846C2E" w:rsidRPr="009D6134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nummer</w:t>
                  </w:r>
                  <w:r w:rsidR="00846C2E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s</w:t>
                  </w:r>
                  <w:proofErr w:type="spellEnd"/>
                  <w:r w:rsidR="00846C2E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46C2E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aan</w:t>
                  </w:r>
                  <w:proofErr w:type="spellEnd"/>
                  <w:r w:rsidR="00846C2E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="00846C2E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afwikkeling</w:t>
                  </w:r>
                  <w:proofErr w:type="spellEnd"/>
                  <w:r w:rsidR="00846C2E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van de </w:t>
                  </w:r>
                  <w:proofErr w:type="spellStart"/>
                  <w:r w:rsidR="00846C2E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nalatenschap</w:t>
                  </w:r>
                  <w:proofErr w:type="spellEnd"/>
                </w:p>
                <w:p w:rsidR="00846C2E" w:rsidRPr="009D6134" w:rsidRDefault="00846C2E" w:rsidP="00846C2E">
                  <w:pPr>
                    <w:pStyle w:val="Lijstalinea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</w:p>
                <w:p w:rsidR="00846C2E" w:rsidRDefault="00846C2E" w:rsidP="00846C2E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a.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Alle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documenten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betekeningen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vorderingen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aanslagen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dagvaardingen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      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exploten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dreigbrieven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gerechtelijke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uitspraken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zijn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: </w:t>
                  </w:r>
                </w:p>
                <w:p w:rsidR="00846C2E" w:rsidRPr="0073251B" w:rsidRDefault="00846C2E" w:rsidP="00846C2E">
                  <w:pPr>
                    <w:spacing w:line="360" w:lineRule="auto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</w:p>
                <w:p w:rsidR="00846C2E" w:rsidRDefault="00846C2E" w:rsidP="00846C2E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1) met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voorbedachte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rade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en op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Cestui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Que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Vie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handel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met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voorkennis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</w:p>
                <w:p w:rsidR="00846C2E" w:rsidRDefault="00846C2E" w:rsidP="00846C2E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gebaseerde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poging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tot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onteigening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ouderlijk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gezag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</w:p>
                <w:p w:rsidR="00846C2E" w:rsidRPr="0073251B" w:rsidRDefault="00846C2E" w:rsidP="00846C2E">
                  <w:pPr>
                    <w:spacing w:line="360" w:lineRule="auto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</w:p>
                <w:p w:rsidR="00846C2E" w:rsidRDefault="00846C2E" w:rsidP="00846C2E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2) met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voorbedachte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rade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en op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Cestui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Que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Vie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handel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met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voorkennis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</w:p>
                <w:p w:rsidR="00846C2E" w:rsidRDefault="00846C2E" w:rsidP="00846C2E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gebaseerde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poging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tot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onteigening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woonrecht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</w:p>
                <w:p w:rsidR="00846C2E" w:rsidRPr="0073251B" w:rsidRDefault="00846C2E" w:rsidP="00846C2E">
                  <w:pPr>
                    <w:spacing w:line="360" w:lineRule="auto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</w:p>
                <w:p w:rsidR="00846C2E" w:rsidRDefault="00846C2E" w:rsidP="00846C2E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3) met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voorbedachte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rade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en op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Cestui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Que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Vie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handel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met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voorkennis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</w:p>
                <w:p w:rsidR="00846C2E" w:rsidRDefault="00846C2E" w:rsidP="00846C2E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gebaseerde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poging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tot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onteigening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bestaansgeld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</w:p>
                <w:p w:rsidR="00846C2E" w:rsidRPr="0073251B" w:rsidRDefault="00846C2E" w:rsidP="00846C2E">
                  <w:pPr>
                    <w:spacing w:line="360" w:lineRule="auto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</w:p>
                <w:p w:rsidR="00846C2E" w:rsidRDefault="00846C2E" w:rsidP="00846C2E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4) met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voorbedachte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rade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en op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Cestui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Que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Vie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handel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met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voorkennis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</w:p>
                <w:p w:rsidR="00846C2E" w:rsidRDefault="00846C2E" w:rsidP="00846C2E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gebaseerde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poging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tot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onteigening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inkomen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</w:p>
                <w:p w:rsidR="00846C2E" w:rsidRPr="0073251B" w:rsidRDefault="00846C2E" w:rsidP="00846C2E">
                  <w:pPr>
                    <w:spacing w:line="360" w:lineRule="auto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</w:p>
                <w:p w:rsidR="00846C2E" w:rsidRDefault="00846C2E" w:rsidP="00846C2E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5) met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voorbedachte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rade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en op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Cestui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Que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Vie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handel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met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voorkennis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</w:p>
                <w:p w:rsidR="00846C2E" w:rsidRDefault="00846C2E" w:rsidP="00846C2E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gebaseerde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poging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tot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onteigening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gebruiksrechten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</w:p>
                <w:p w:rsidR="00846C2E" w:rsidRPr="0073251B" w:rsidRDefault="00846C2E" w:rsidP="00846C2E">
                  <w:pPr>
                    <w:spacing w:line="360" w:lineRule="auto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</w:p>
                <w:p w:rsidR="00846C2E" w:rsidRDefault="00846C2E" w:rsidP="00846C2E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6) met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voorbedachte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rade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en op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Cestui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Que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Vie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handel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met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voorkennis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</w:p>
                <w:p w:rsidR="00846C2E" w:rsidRDefault="00846C2E" w:rsidP="00846C2E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gebaseerde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poging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tot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onteigening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eigendomsrechten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</w:p>
                <w:p w:rsidR="00846C2E" w:rsidRPr="0073251B" w:rsidRDefault="00846C2E" w:rsidP="00846C2E">
                  <w:pPr>
                    <w:spacing w:line="360" w:lineRule="auto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</w:p>
                <w:p w:rsidR="00846C2E" w:rsidRDefault="00846C2E" w:rsidP="00846C2E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7) met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voorbedachte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rade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en op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Cestui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Que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Vie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handel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met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voorkennis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</w:p>
                <w:p w:rsidR="00846C2E" w:rsidRDefault="00846C2E" w:rsidP="00846C2E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gebaseerde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poging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tot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onteigening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universele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rechten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van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mens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</w:p>
                <w:p w:rsidR="004F2984" w:rsidRDefault="004F2984" w:rsidP="004F2984">
                  <w:pPr>
                    <w:rPr>
                      <w:lang w:val="nl-NL"/>
                    </w:rPr>
                  </w:pPr>
                </w:p>
              </w:txbxContent>
            </v:textbox>
          </v:shape>
        </w:pict>
      </w: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B40E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  <w:r>
        <w:rPr>
          <w:rFonts w:ascii="Calibri" w:eastAsia="Calibri" w:hAnsi="Calibri" w:cs="Calibri"/>
          <w:b/>
          <w:noProof/>
          <w:sz w:val="24"/>
          <w:szCs w:val="24"/>
          <w:u w:val="single" w:color="000000"/>
          <w:lang w:val="nl-NL" w:eastAsia="nl-NL"/>
        </w:rPr>
        <w:pict>
          <v:shape id="_x0000_s1122" type="#_x0000_t202" style="position:absolute;left:0;text-align:left;margin-left:.5pt;margin-top:4.6pt;width:68.9pt;height:24.6pt;z-index:251694080;mso-width-relative:margin;mso-height-relative:margin" strokecolor="white [3212]">
            <v:textbox>
              <w:txbxContent>
                <w:p w:rsidR="00715825" w:rsidRDefault="00715825" w:rsidP="00715825">
                  <w:pPr>
                    <w:tabs>
                      <w:tab w:val="left" w:pos="1340"/>
                    </w:tabs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u w:val="single" w:color="000000"/>
                    </w:rPr>
                    <w:t xml:space="preserve">   PAGE 2/8 </w:t>
                  </w:r>
                  <w:r>
                    <w:rPr>
                      <w:rFonts w:ascii="Calibri" w:eastAsia="Calibri" w:hAnsi="Calibri" w:cs="Calibri"/>
                      <w:u w:val="single" w:color="000000"/>
                    </w:rPr>
                    <w:tab/>
                  </w:r>
                </w:p>
                <w:p w:rsidR="00715825" w:rsidRPr="00DC2135" w:rsidRDefault="00715825" w:rsidP="00715825"/>
              </w:txbxContent>
            </v:textbox>
          </v:shape>
        </w:pict>
      </w: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B40E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  <w:r>
        <w:rPr>
          <w:rFonts w:ascii="Calibri" w:eastAsia="Calibri" w:hAnsi="Calibri" w:cs="Calibri"/>
          <w:b/>
          <w:noProof/>
          <w:sz w:val="24"/>
          <w:szCs w:val="24"/>
          <w:u w:val="single" w:color="000000"/>
          <w:lang w:val="nl-NL" w:eastAsia="nl-NL"/>
        </w:rPr>
        <w:pict>
          <v:shape id="_x0000_s1105" type="#_x0000_t202" style="position:absolute;left:0;text-align:left;margin-left:.5pt;margin-top:11.15pt;width:68.9pt;height:388.2pt;z-index:251677696;mso-width-relative:margin;mso-height-relative:margin" strokecolor="white [3212]">
            <v:textbox>
              <w:txbxContent>
                <w:p w:rsidR="00670CB7" w:rsidRDefault="00670CB7" w:rsidP="00670CB7">
                  <w:pPr>
                    <w:rPr>
                      <w:lang w:val="nl-NL"/>
                    </w:rPr>
                  </w:pPr>
                </w:p>
              </w:txbxContent>
            </v:textbox>
          </v:shape>
        </w:pict>
      </w: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B40E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  <w:r>
        <w:rPr>
          <w:rFonts w:ascii="Calibri" w:eastAsia="Calibri" w:hAnsi="Calibri" w:cs="Calibri"/>
          <w:b/>
          <w:noProof/>
          <w:sz w:val="24"/>
          <w:szCs w:val="24"/>
          <w:u w:val="single" w:color="000000"/>
          <w:lang w:val="nl-NL" w:eastAsia="nl-NL"/>
        </w:rPr>
        <w:pict>
          <v:group id="_x0000_s1074" style="position:absolute;left:0;text-align:left;margin-left:91.15pt;margin-top:172.4pt;width:474.15pt;height:323.9pt;z-index:-251652096;mso-position-horizontal-relative:page;mso-position-vertical-relative:page" coordorigin="1695,3449" coordsize="9483,6478">
            <v:shape id="_x0000_s1075" style="position:absolute;left:1703;top:3457;width:9468;height:0" coordorigin="1703,3457" coordsize="9468,0" path="m1703,3457r9467,e" filled="f">
              <v:path arrowok="t"/>
            </v:shape>
            <v:shape id="_x0000_s1076" style="position:absolute;left:1759;top:3514;width:0;height:6406" coordorigin="1759,3514" coordsize="0,6406" path="m1759,3514r,6406e" filled="f">
              <v:path arrowok="t"/>
            </v:shape>
            <v:shape id="_x0000_s1077" style="position:absolute;left:10773;top:3514;width:0;height:6236" coordorigin="10773,3514" coordsize="0,6236" path="m10773,3514r,6236e" filled="f">
              <v:path arrowok="t"/>
            </v:shape>
            <w10:wrap anchorx="page" anchory="page"/>
          </v:group>
        </w:pict>
      </w:r>
    </w:p>
    <w:p w:rsidR="00745412" w:rsidRDefault="007B40E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  <w:r>
        <w:rPr>
          <w:rFonts w:ascii="Calibri" w:eastAsia="Calibri" w:hAnsi="Calibri" w:cs="Calibri"/>
          <w:b/>
          <w:noProof/>
          <w:sz w:val="24"/>
          <w:szCs w:val="24"/>
          <w:u w:val="single" w:color="000000"/>
          <w:lang w:val="nl-NL" w:eastAsia="nl-NL"/>
        </w:rPr>
        <w:pict>
          <v:shape id="_x0000_s1099" type="#_x0000_t202" style="position:absolute;left:0;text-align:left;margin-left:87pt;margin-top:1.4pt;width:430.5pt;height:641.55pt;z-index:251671552;mso-width-relative:margin;mso-height-relative:margin" strokecolor="white [3212]">
            <v:textbox>
              <w:txbxContent>
                <w:p w:rsidR="009C0DF2" w:rsidRDefault="009C0DF2" w:rsidP="009C0DF2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8) met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voorbedachte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rade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en op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Cestui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Que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Vie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handel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met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voorkennis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</w:p>
                <w:p w:rsidR="009C0DF2" w:rsidRDefault="009C0DF2" w:rsidP="009C0DF2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gebaseerde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poging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tot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onteigening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zelfbeschikkingsrecht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</w:p>
                <w:p w:rsidR="009C0DF2" w:rsidRPr="009C0DF2" w:rsidRDefault="009C0DF2" w:rsidP="009C0DF2">
                  <w:pPr>
                    <w:spacing w:line="360" w:lineRule="auto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</w:p>
                <w:p w:rsidR="009C0DF2" w:rsidRDefault="009C0DF2" w:rsidP="009C0DF2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9) met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voorbedachte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rade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en op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Cestui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Que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Vie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handel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met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voorkennis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</w:p>
                <w:p w:rsidR="009C0DF2" w:rsidRDefault="009C0DF2" w:rsidP="009C0DF2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gebaseerde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poging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tot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onteigening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rechtszekerheid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</w:p>
                <w:p w:rsidR="009C0DF2" w:rsidRPr="009C0DF2" w:rsidRDefault="009C0DF2" w:rsidP="009C0DF2">
                  <w:pPr>
                    <w:spacing w:line="360" w:lineRule="auto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</w:p>
                <w:p w:rsidR="009C0DF2" w:rsidRDefault="009C0DF2" w:rsidP="009C0DF2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10) met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voorbedachte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rade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en op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Cestui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Que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Vie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handel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met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voorkennis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</w:p>
                <w:p w:rsidR="009C0DF2" w:rsidRDefault="009C0DF2" w:rsidP="009C0DF2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gebaseerde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poging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tot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onteigening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deugdelijkheid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van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bestuur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</w:p>
                <w:p w:rsidR="009C0DF2" w:rsidRPr="009C0DF2" w:rsidRDefault="009C0DF2" w:rsidP="009C0DF2">
                  <w:pPr>
                    <w:spacing w:line="360" w:lineRule="auto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</w:p>
                <w:p w:rsidR="009C0DF2" w:rsidRDefault="009C0DF2" w:rsidP="009C0DF2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11) met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voorbedachte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rade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en op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Cestui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Que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Vie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handel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met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voorkennis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</w:p>
                <w:p w:rsidR="009C0DF2" w:rsidRDefault="009C0DF2" w:rsidP="009C0DF2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gebaseerde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poging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tot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onteigening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vrijwaring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van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dwang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</w:p>
                <w:p w:rsidR="009C0DF2" w:rsidRPr="009C0DF2" w:rsidRDefault="009C0DF2" w:rsidP="009C0DF2">
                  <w:pPr>
                    <w:spacing w:line="360" w:lineRule="auto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</w:p>
                <w:p w:rsidR="009C0DF2" w:rsidRDefault="009C0DF2" w:rsidP="009C0DF2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12) met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voorbedachte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rade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en op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Cestui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Que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Vie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handel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met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voorkennis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</w:p>
                <w:p w:rsidR="009C0DF2" w:rsidRDefault="009C0DF2" w:rsidP="009C0DF2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gebaseerde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poging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tot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onteigening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vrijwaring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van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verplicht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partij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lidmaatschap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,</w:t>
                  </w:r>
                </w:p>
                <w:p w:rsidR="009C0DF2" w:rsidRDefault="009C0DF2" w:rsidP="009C0DF2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politiek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en/of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ideologisch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)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clièntelisme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en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partijgeest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</w:p>
                <w:p w:rsidR="009C0DF2" w:rsidRPr="009C0DF2" w:rsidRDefault="009C0DF2" w:rsidP="009C0DF2">
                  <w:pPr>
                    <w:spacing w:line="360" w:lineRule="auto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</w:p>
                <w:p w:rsidR="009C0DF2" w:rsidRDefault="009C0DF2" w:rsidP="009C0DF2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13) met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voorbedachte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rade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en op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Cestui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Que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Vie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handel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met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voorkennis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</w:p>
                <w:p w:rsidR="009C0DF2" w:rsidRDefault="009C0DF2" w:rsidP="009C0DF2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gebaseerde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poging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tot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verplichte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vertegenwoordiging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door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met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Capitis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Diminutio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Maxima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voorkennis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handelende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ambtenaar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functionaris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juridisch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professional,</w:t>
                  </w:r>
                </w:p>
                <w:p w:rsidR="009C0DF2" w:rsidRPr="009C0DF2" w:rsidRDefault="009C0DF2" w:rsidP="009C0DF2">
                  <w:pPr>
                    <w:spacing w:line="360" w:lineRule="auto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</w:p>
                <w:p w:rsidR="009C0DF2" w:rsidRDefault="009C0DF2" w:rsidP="009C0DF2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14) met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voorbedachte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rade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en op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Cestui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Que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Vie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handel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met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voorkennis</w:t>
                  </w:r>
                  <w:proofErr w:type="spellEnd"/>
                </w:p>
                <w:p w:rsidR="009C0DF2" w:rsidRDefault="009C0DF2" w:rsidP="009C0DF2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gebaseerde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poging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tot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onteigening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van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vrijwaring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van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vermeende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ontoerekeningsvatbaarheid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,</w:t>
                  </w:r>
                </w:p>
                <w:p w:rsidR="009C0DF2" w:rsidRPr="009C0DF2" w:rsidRDefault="009C0DF2" w:rsidP="009C0DF2">
                  <w:pPr>
                    <w:spacing w:line="360" w:lineRule="auto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</w:p>
                <w:p w:rsidR="009C0DF2" w:rsidRDefault="009C0DF2" w:rsidP="009C0DF2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15) met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voorbedachte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rade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en op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Cestui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Que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Vie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handel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met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voorkennis</w:t>
                  </w:r>
                  <w:proofErr w:type="spellEnd"/>
                </w:p>
                <w:p w:rsidR="009C0DF2" w:rsidRDefault="009C0DF2" w:rsidP="009C0DF2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gebaseerde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poging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tot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onteigening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vrijwaring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van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geestelijke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en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lichamelijke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mishandeling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</w:p>
                <w:p w:rsidR="009C0DF2" w:rsidRPr="009C0DF2" w:rsidRDefault="009C0DF2" w:rsidP="009C0DF2">
                  <w:pPr>
                    <w:spacing w:line="360" w:lineRule="auto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</w:p>
                <w:p w:rsidR="009C0DF2" w:rsidRDefault="009C0DF2" w:rsidP="009C0DF2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16) met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voorbedachte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rade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en op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Cestui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Que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Vie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handel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met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voorkennis</w:t>
                  </w:r>
                  <w:proofErr w:type="spellEnd"/>
                </w:p>
                <w:p w:rsidR="009C0DF2" w:rsidRDefault="009C0DF2" w:rsidP="009C0DF2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gebaseerde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poging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tot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onteigening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vrijwaring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van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vrijheidsberoving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en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afpersing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alsmede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</w:p>
                <w:p w:rsidR="009C0DF2" w:rsidRDefault="009C0DF2" w:rsidP="009C0DF2">
                  <w:pPr>
                    <w:spacing w:line="276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:rsidR="004F2984" w:rsidRDefault="004F2984" w:rsidP="004F2984">
                  <w:pPr>
                    <w:rPr>
                      <w:lang w:val="nl-NL"/>
                    </w:rPr>
                  </w:pPr>
                </w:p>
              </w:txbxContent>
            </v:textbox>
          </v:shape>
        </w:pict>
      </w:r>
      <w:r>
        <w:rPr>
          <w:rFonts w:ascii="Calibri" w:eastAsia="Calibri" w:hAnsi="Calibri" w:cs="Calibri"/>
          <w:b/>
          <w:noProof/>
          <w:sz w:val="24"/>
          <w:szCs w:val="24"/>
          <w:u w:val="single" w:color="000000"/>
          <w:lang w:val="nl-NL" w:eastAsia="nl-NL"/>
        </w:rPr>
        <w:pict>
          <v:shape id="_x0000_s1136" type="#_x0000_t202" style="position:absolute;left:0;text-align:left;margin-left:2.35pt;margin-top:1.4pt;width:63.55pt;height:181pt;z-index:251706368;mso-width-relative:margin;mso-height-relative:margin" strokecolor="white [3212]">
            <v:textbox>
              <w:txbxContent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Mijn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 w:rsidRPr="00DC2135">
                    <w:rPr>
                      <w:rFonts w:asciiTheme="minorHAnsi" w:hAnsiTheme="minorHAnsi"/>
                      <w:lang w:val="nl-NL"/>
                    </w:rPr>
                    <w:t>kenmerk: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VBA.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Datum.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2020.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CQV.LLC.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INITIALEN.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EERSTE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LETTER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FAMILIE</w:t>
                  </w:r>
                </w:p>
                <w:p w:rsidR="00002E52" w:rsidRPr="00DC2135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NAAM.</w:t>
                  </w:r>
                </w:p>
              </w:txbxContent>
            </v:textbox>
          </v:shape>
        </w:pict>
      </w: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B40E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  <w:r>
        <w:rPr>
          <w:rFonts w:ascii="Calibri" w:eastAsia="Calibri" w:hAnsi="Calibri" w:cs="Calibri"/>
          <w:b/>
          <w:noProof/>
          <w:sz w:val="24"/>
          <w:szCs w:val="24"/>
          <w:u w:val="single" w:color="000000"/>
          <w:lang w:val="nl-NL" w:eastAsia="nl-NL"/>
        </w:rPr>
        <w:pict>
          <v:shape id="_x0000_s1123" type="#_x0000_t202" style="position:absolute;left:0;text-align:left;margin-left:2.35pt;margin-top:11.2pt;width:68.9pt;height:24.6pt;z-index:251695104;mso-width-relative:margin;mso-height-relative:margin" strokecolor="white [3212]">
            <v:textbox>
              <w:txbxContent>
                <w:p w:rsidR="00715825" w:rsidRDefault="00715825" w:rsidP="00715825">
                  <w:pPr>
                    <w:tabs>
                      <w:tab w:val="left" w:pos="1340"/>
                    </w:tabs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u w:val="single" w:color="000000"/>
                    </w:rPr>
                    <w:t xml:space="preserve">   PAGE 3/8 </w:t>
                  </w:r>
                  <w:r>
                    <w:rPr>
                      <w:rFonts w:ascii="Calibri" w:eastAsia="Calibri" w:hAnsi="Calibri" w:cs="Calibri"/>
                      <w:u w:val="single" w:color="000000"/>
                    </w:rPr>
                    <w:tab/>
                  </w:r>
                </w:p>
                <w:p w:rsidR="00715825" w:rsidRPr="00DC2135" w:rsidRDefault="00715825" w:rsidP="00715825"/>
              </w:txbxContent>
            </v:textbox>
          </v:shape>
        </w:pict>
      </w: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B40E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  <w:r>
        <w:rPr>
          <w:rFonts w:ascii="Calibri" w:eastAsia="Calibri" w:hAnsi="Calibri" w:cs="Calibri"/>
          <w:b/>
          <w:noProof/>
          <w:sz w:val="24"/>
          <w:szCs w:val="24"/>
          <w:u w:val="single" w:color="000000"/>
          <w:lang w:val="nl-NL" w:eastAsia="nl-NL"/>
        </w:rPr>
        <w:pict>
          <v:shape id="_x0000_s1106" type="#_x0000_t202" style="position:absolute;left:0;text-align:left;margin-left:2.35pt;margin-top:1.75pt;width:63.55pt;height:382.95pt;z-index:251678720;mso-width-relative:margin;mso-height-relative:margin" strokecolor="white [3212]">
            <v:textbox>
              <w:txbxContent>
                <w:p w:rsidR="00670CB7" w:rsidRDefault="00670CB7" w:rsidP="00670CB7">
                  <w:pPr>
                    <w:rPr>
                      <w:lang w:val="nl-NL"/>
                    </w:rPr>
                  </w:pPr>
                </w:p>
              </w:txbxContent>
            </v:textbox>
          </v:shape>
        </w:pict>
      </w: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B40E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  <w:r>
        <w:rPr>
          <w:rFonts w:ascii="Calibri" w:eastAsia="Calibri" w:hAnsi="Calibri" w:cs="Calibri"/>
          <w:b/>
          <w:noProof/>
          <w:sz w:val="24"/>
          <w:szCs w:val="24"/>
          <w:u w:val="single" w:color="000000"/>
          <w:lang w:val="nl-NL" w:eastAsia="nl-NL"/>
        </w:rPr>
        <w:pict>
          <v:group id="_x0000_s1078" style="position:absolute;left:0;text-align:left;margin-left:97.35pt;margin-top:173.5pt;width:474.15pt;height:323.9pt;z-index:-251651072;mso-position-horizontal-relative:page;mso-position-vertical-relative:page" coordorigin="1695,3449" coordsize="9483,6478">
            <v:shape id="_x0000_s1079" style="position:absolute;left:1703;top:3457;width:9468;height:0" coordorigin="1703,3457" coordsize="9468,0" path="m1703,3457r9467,e" filled="f">
              <v:path arrowok="t"/>
            </v:shape>
            <v:shape id="_x0000_s1080" style="position:absolute;left:1759;top:3514;width:0;height:6406" coordorigin="1759,3514" coordsize="0,6406" path="m1759,3514r,6406e" filled="f">
              <v:path arrowok="t"/>
            </v:shape>
            <v:shape id="_x0000_s1081" style="position:absolute;left:10773;top:3514;width:0;height:6236" coordorigin="10773,3514" coordsize="0,6236" path="m10773,3514r,6236e" filled="f">
              <v:path arrowok="t"/>
            </v:shape>
            <w10:wrap anchorx="page" anchory="page"/>
          </v:group>
        </w:pict>
      </w:r>
    </w:p>
    <w:p w:rsidR="00745412" w:rsidRDefault="007B40E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  <w:r>
        <w:rPr>
          <w:rFonts w:ascii="Calibri" w:eastAsia="Calibri" w:hAnsi="Calibri" w:cs="Calibri"/>
          <w:b/>
          <w:noProof/>
          <w:sz w:val="24"/>
          <w:szCs w:val="24"/>
          <w:u w:val="single" w:color="000000"/>
          <w:lang w:val="nl-NL" w:eastAsia="nl-NL"/>
        </w:rPr>
        <w:pict>
          <v:shape id="_x0000_s1135" type="#_x0000_t202" style="position:absolute;left:0;text-align:left;margin-left:8.75pt;margin-top:.15pt;width:63.55pt;height:181pt;z-index:251705344;mso-width-relative:margin;mso-height-relative:margin" strokecolor="white [3212]">
            <v:textbox>
              <w:txbxContent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Mijn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 w:rsidRPr="00DC2135">
                    <w:rPr>
                      <w:rFonts w:asciiTheme="minorHAnsi" w:hAnsiTheme="minorHAnsi"/>
                      <w:lang w:val="nl-NL"/>
                    </w:rPr>
                    <w:t>kenmerk: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VBA.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Datum.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2020.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CQV.LLC.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INITIALEN.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EERSTE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LETTER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FAMILIE</w:t>
                  </w:r>
                </w:p>
                <w:p w:rsidR="00002E52" w:rsidRPr="00DC2135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NAAM.</w:t>
                  </w:r>
                </w:p>
              </w:txbxContent>
            </v:textbox>
          </v:shape>
        </w:pict>
      </w:r>
      <w:r>
        <w:rPr>
          <w:rFonts w:ascii="Calibri" w:eastAsia="Calibri" w:hAnsi="Calibri" w:cs="Calibri"/>
          <w:b/>
          <w:noProof/>
          <w:sz w:val="24"/>
          <w:szCs w:val="24"/>
          <w:u w:val="single" w:color="000000"/>
          <w:lang w:val="nl-NL" w:eastAsia="nl-NL"/>
        </w:rPr>
        <w:pict>
          <v:shape id="_x0000_s1100" type="#_x0000_t202" style="position:absolute;left:0;text-align:left;margin-left:93pt;margin-top:.15pt;width:430.5pt;height:638.85pt;z-index:251672576;mso-width-relative:margin;mso-height-relative:margin" strokecolor="white [3212]">
            <v:textbox>
              <w:txbxContent>
                <w:p w:rsidR="005A7F7F" w:rsidRDefault="005A7F7F" w:rsidP="005A7F7F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17) met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voorbedachte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rade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en op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Cestui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Que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Vie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handel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met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voorkennis</w:t>
                  </w:r>
                  <w:proofErr w:type="spellEnd"/>
                </w:p>
                <w:p w:rsidR="005A7F7F" w:rsidRDefault="005A7F7F" w:rsidP="005A7F7F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gebaseerde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poging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tot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algehele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beroving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en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beschadiging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van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enige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erfgenaam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verkregen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door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juridische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medewerking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aan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: </w:t>
                  </w:r>
                </w:p>
                <w:p w:rsidR="005A7F7F" w:rsidRPr="005A7F7F" w:rsidRDefault="005A7F7F" w:rsidP="005A7F7F">
                  <w:pPr>
                    <w:spacing w:line="360" w:lineRule="auto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</w:p>
                <w:p w:rsidR="005A7F7F" w:rsidRDefault="005A7F7F" w:rsidP="005A7F7F">
                  <w:pPr>
                    <w:pStyle w:val="Lijstalinea"/>
                    <w:numPr>
                      <w:ilvl w:val="0"/>
                      <w:numId w:val="11"/>
                    </w:num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 w:rsidRPr="002D134F">
                    <w:rPr>
                      <w:rFonts w:ascii="Calibri" w:eastAsia="Calibri" w:hAnsi="Calibri" w:cs="Calibri"/>
                      <w:sz w:val="24"/>
                      <w:szCs w:val="24"/>
                    </w:rPr>
                    <w:t>Actio</w:t>
                  </w:r>
                  <w:proofErr w:type="spellEnd"/>
                  <w:r w:rsidRPr="002D134F"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34F">
                    <w:rPr>
                      <w:rFonts w:ascii="Calibri" w:eastAsia="Calibri" w:hAnsi="Calibri" w:cs="Calibri"/>
                      <w:sz w:val="24"/>
                      <w:szCs w:val="24"/>
                    </w:rPr>
                    <w:t>Pauliana</w:t>
                  </w:r>
                  <w:proofErr w:type="spellEnd"/>
                  <w:r w:rsidRPr="002D134F"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</w:p>
                <w:p w:rsidR="005A7F7F" w:rsidRPr="005A7F7F" w:rsidRDefault="005A7F7F" w:rsidP="005A7F7F">
                  <w:pPr>
                    <w:spacing w:line="360" w:lineRule="auto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</w:p>
                <w:p w:rsidR="005A7F7F" w:rsidRDefault="005A7F7F" w:rsidP="005A7F7F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2D134F"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door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alimentatie</w:t>
                  </w:r>
                  <w:r w:rsidRPr="002D134F">
                    <w:rPr>
                      <w:rFonts w:ascii="Calibri" w:eastAsia="Calibri" w:hAnsi="Calibri" w:cs="Calibri"/>
                      <w:sz w:val="24"/>
                      <w:szCs w:val="24"/>
                    </w:rPr>
                    <w:t>betalingsplichtige</w:t>
                  </w:r>
                  <w:proofErr w:type="spellEnd"/>
                  <w:r w:rsidRPr="002D134F"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en </w:t>
                  </w:r>
                </w:p>
                <w:p w:rsidR="005A7F7F" w:rsidRPr="005A7F7F" w:rsidRDefault="005A7F7F" w:rsidP="005A7F7F">
                  <w:pPr>
                    <w:spacing w:line="360" w:lineRule="auto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</w:p>
                <w:p w:rsidR="005A7F7F" w:rsidRPr="002D134F" w:rsidRDefault="005A7F7F" w:rsidP="005A7F7F">
                  <w:pPr>
                    <w:pStyle w:val="Lijstalinea"/>
                    <w:numPr>
                      <w:ilvl w:val="0"/>
                      <w:numId w:val="11"/>
                    </w:num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 w:rsidRPr="002D134F">
                    <w:rPr>
                      <w:rFonts w:ascii="Calibri" w:eastAsia="Calibri" w:hAnsi="Calibri" w:cs="Calibri"/>
                      <w:sz w:val="24"/>
                      <w:szCs w:val="24"/>
                    </w:rPr>
                    <w:t>vexatoire</w:t>
                  </w:r>
                  <w:proofErr w:type="spellEnd"/>
                  <w:r w:rsidRPr="002D134F"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134F">
                    <w:rPr>
                      <w:rFonts w:ascii="Calibri" w:eastAsia="Calibri" w:hAnsi="Calibri" w:cs="Calibri"/>
                      <w:sz w:val="24"/>
                      <w:szCs w:val="24"/>
                    </w:rPr>
                    <w:t>rechtsgang</w:t>
                  </w:r>
                  <w:proofErr w:type="spellEnd"/>
                  <w:r w:rsidRPr="002D134F"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</w:p>
                <w:p w:rsidR="005A7F7F" w:rsidRPr="005A7F7F" w:rsidRDefault="005A7F7F" w:rsidP="005A7F7F">
                  <w:pPr>
                    <w:spacing w:line="360" w:lineRule="auto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</w:p>
                <w:p w:rsidR="005A7F7F" w:rsidRDefault="005A7F7F" w:rsidP="005A7F7F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door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Cestui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Que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Vie /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Capitis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Diminutio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Maxima -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presumptie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vermeend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bevoegde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makelaar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</w:p>
                <w:p w:rsidR="005A7F7F" w:rsidRDefault="005A7F7F" w:rsidP="005A7F7F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door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Cestui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Que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Vie /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Capitis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Diminutio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Maxima -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presumptie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vermeend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bevoegde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advocaat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</w:p>
                <w:p w:rsidR="005A7F7F" w:rsidRDefault="005A7F7F" w:rsidP="005A7F7F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en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alle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overige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door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Cestui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Que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Vie /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Capitis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Diminutio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Maxima -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presumptie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vermeend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bevoegde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betrokken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gemeenten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ambtenaren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functionarissen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en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instanties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alsmede</w:t>
                  </w:r>
                  <w:proofErr w:type="spellEnd"/>
                </w:p>
                <w:p w:rsidR="005A7F7F" w:rsidRPr="00941D2D" w:rsidRDefault="005A7F7F" w:rsidP="005A7F7F">
                  <w:pPr>
                    <w:spacing w:line="360" w:lineRule="auto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</w:p>
                <w:p w:rsidR="005A7F7F" w:rsidRDefault="005A7F7F" w:rsidP="005A7F7F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door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alle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commercieel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direct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of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indirect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belanghebbende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derde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partijen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zonder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erfrecht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onder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maritieme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Cestui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Que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Vie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Dood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en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Verloren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op Zee-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presumptie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,</w:t>
                  </w:r>
                  <w:r w:rsidRPr="00FD6F7F"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tevens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bekend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als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INSEAD, IN SEA DEAD, DEAD AT SEA (DAS)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presumptie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geproduceerd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verkregen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en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afgedwongen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vorderingen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en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aanspraken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zijn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voor</w:t>
                  </w:r>
                  <w:proofErr w:type="spellEnd"/>
                </w:p>
                <w:p w:rsidR="005A7F7F" w:rsidRDefault="005A7F7F" w:rsidP="005A7F7F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kwaliteitsdoeleinden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en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integriteitstoetsing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van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derde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partijen</w:t>
                  </w:r>
                  <w:proofErr w:type="spellEnd"/>
                </w:p>
                <w:p w:rsidR="005A7F7F" w:rsidRPr="00FE0649" w:rsidRDefault="005A7F7F" w:rsidP="005A7F7F">
                  <w:pPr>
                    <w:spacing w:line="360" w:lineRule="auto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</w:p>
                <w:p w:rsidR="005A7F7F" w:rsidRDefault="005A7F7F" w:rsidP="005A7F7F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door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enige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bevoegde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erfgerechtigde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DD5C26">
                    <w:rPr>
                      <w:rFonts w:ascii="Calibri" w:eastAsia="Calibri" w:hAnsi="Calibri" w:cs="Calibri"/>
                      <w:sz w:val="24"/>
                      <w:szCs w:val="24"/>
                    </w:rPr>
                    <w:t>Roepnaam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Vdf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D5C26">
                    <w:rPr>
                      <w:rFonts w:ascii="Calibri" w:eastAsia="Calibri" w:hAnsi="Calibri" w:cs="Calibri"/>
                      <w:sz w:val="24"/>
                      <w:szCs w:val="24"/>
                    </w:rPr>
                    <w:t>Familienaam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</w:p>
                <w:p w:rsidR="005A7F7F" w:rsidRPr="00FE0649" w:rsidRDefault="005A7F7F" w:rsidP="005A7F7F">
                  <w:pPr>
                    <w:spacing w:line="360" w:lineRule="auto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</w:p>
                <w:p w:rsidR="005A7F7F" w:rsidRDefault="005A7F7F" w:rsidP="005A7F7F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aan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afwikkeling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van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geboorte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trust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nalatenschap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van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erflater</w:t>
                  </w:r>
                  <w:proofErr w:type="spellEnd"/>
                </w:p>
                <w:p w:rsidR="005A7F7F" w:rsidRDefault="005A7F7F" w:rsidP="005A7F7F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“INITIALEN FAMILIENAAM”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toegevoegd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.</w:t>
                  </w:r>
                </w:p>
                <w:p w:rsidR="004F2984" w:rsidRDefault="004F2984" w:rsidP="004F2984">
                  <w:pPr>
                    <w:rPr>
                      <w:lang w:val="nl-NL"/>
                    </w:rPr>
                  </w:pPr>
                </w:p>
              </w:txbxContent>
            </v:textbox>
          </v:shape>
        </w:pict>
      </w: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B40E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  <w:r>
        <w:rPr>
          <w:rFonts w:ascii="Calibri" w:eastAsia="Calibri" w:hAnsi="Calibri" w:cs="Calibri"/>
          <w:b/>
          <w:noProof/>
          <w:sz w:val="24"/>
          <w:szCs w:val="24"/>
          <w:u w:val="single" w:color="000000"/>
          <w:lang w:val="nl-NL" w:eastAsia="nl-NL"/>
        </w:rPr>
        <w:pict>
          <v:shape id="_x0000_s1124" type="#_x0000_t202" style="position:absolute;left:0;text-align:left;margin-left:8.75pt;margin-top:4.55pt;width:68.9pt;height:24.6pt;z-index:251696128;mso-width-relative:margin;mso-height-relative:margin" strokecolor="white [3212]">
            <v:textbox>
              <w:txbxContent>
                <w:p w:rsidR="00715825" w:rsidRDefault="00715825" w:rsidP="00715825">
                  <w:pPr>
                    <w:tabs>
                      <w:tab w:val="left" w:pos="1340"/>
                    </w:tabs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u w:val="single" w:color="000000"/>
                    </w:rPr>
                    <w:t xml:space="preserve">   PAGE 4/8 </w:t>
                  </w:r>
                  <w:r>
                    <w:rPr>
                      <w:rFonts w:ascii="Calibri" w:eastAsia="Calibri" w:hAnsi="Calibri" w:cs="Calibri"/>
                      <w:u w:val="single" w:color="000000"/>
                    </w:rPr>
                    <w:tab/>
                  </w:r>
                </w:p>
                <w:p w:rsidR="00715825" w:rsidRPr="00DC2135" w:rsidRDefault="00715825" w:rsidP="00715825"/>
              </w:txbxContent>
            </v:textbox>
          </v:shape>
        </w:pict>
      </w: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B40E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  <w:r>
        <w:rPr>
          <w:rFonts w:ascii="Calibri" w:eastAsia="Calibri" w:hAnsi="Calibri" w:cs="Calibri"/>
          <w:b/>
          <w:noProof/>
          <w:sz w:val="24"/>
          <w:szCs w:val="24"/>
          <w:u w:val="single" w:color="000000"/>
          <w:lang w:val="nl-NL" w:eastAsia="nl-NL"/>
        </w:rPr>
        <w:pict>
          <v:shape id="_x0000_s1107" type="#_x0000_t202" style="position:absolute;left:0;text-align:left;margin-left:8.75pt;margin-top:9.6pt;width:63.55pt;height:360.45pt;z-index:251679744;mso-width-relative:margin;mso-height-relative:margin" strokecolor="white [3212]">
            <v:textbox>
              <w:txbxContent>
                <w:p w:rsidR="00670CB7" w:rsidRDefault="00670CB7" w:rsidP="00670CB7">
                  <w:pPr>
                    <w:rPr>
                      <w:lang w:val="nl-NL"/>
                    </w:rPr>
                  </w:pPr>
                </w:p>
              </w:txbxContent>
            </v:textbox>
          </v:shape>
        </w:pict>
      </w: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B40E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  <w:r>
        <w:rPr>
          <w:rFonts w:ascii="Calibri" w:eastAsia="Calibri" w:hAnsi="Calibri" w:cs="Calibri"/>
          <w:b/>
          <w:noProof/>
          <w:sz w:val="24"/>
          <w:szCs w:val="24"/>
          <w:u w:val="single" w:color="000000"/>
          <w:lang w:val="nl-NL" w:eastAsia="nl-NL"/>
        </w:rPr>
        <w:pict>
          <v:shape id="_x0000_s1101" type="#_x0000_t202" style="position:absolute;left:0;text-align:left;margin-left:96pt;margin-top:13.8pt;width:420.75pt;height:639.1pt;z-index:251673600;mso-width-relative:margin;mso-height-relative:margin" strokecolor="white [3212]">
            <v:textbox>
              <w:txbxContent>
                <w:p w:rsidR="00D47DB4" w:rsidRDefault="00D47DB4" w:rsidP="00D47DB4">
                  <w:pPr>
                    <w:spacing w:before="11" w:line="360" w:lineRule="auto"/>
                    <w:ind w:right="1232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2D134F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VII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.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vastgestelde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taxatie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waarde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van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staatswege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definieert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waarde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 van het private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vermogensdeel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het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welk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Staat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-Trustee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om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reden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van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geboorte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en per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stirpes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afkomst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aan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gemachtigde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Fiduciary Bank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toestaat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als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startsalaris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per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jaar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uit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Cestui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Que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Vie Trust(s)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aan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trekken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voor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Per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Stirpes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nabestaanden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bij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het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bereiken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van 18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jaar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.</w:t>
                  </w:r>
                </w:p>
                <w:p w:rsidR="004F2984" w:rsidRDefault="004F2984" w:rsidP="004F2984">
                  <w:pPr>
                    <w:rPr>
                      <w:lang w:val="nl-NL"/>
                    </w:rPr>
                  </w:pPr>
                </w:p>
                <w:p w:rsidR="009B7F94" w:rsidRDefault="009B7F94" w:rsidP="009B7F94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2D134F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VIII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.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hoogte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van het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netto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private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vermogensdeel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bedraagt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: € 1.5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miljoen</w:t>
                  </w:r>
                  <w:proofErr w:type="spellEnd"/>
                </w:p>
                <w:p w:rsidR="009B7F94" w:rsidRDefault="009B7F94" w:rsidP="009B7F94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euro per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jaar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zegge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: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miljoen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en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vijf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honderd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duizend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euro per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jaar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en is </w:t>
                  </w:r>
                </w:p>
                <w:p w:rsidR="009B7F94" w:rsidRDefault="009B7F94" w:rsidP="009B7F94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onaantastbaar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en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gevrijwaard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van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verrekening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met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vermeende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schuld</w:t>
                  </w:r>
                  <w:proofErr w:type="spellEnd"/>
                </w:p>
                <w:p w:rsidR="009B7F94" w:rsidRDefault="009B7F94" w:rsidP="009B7F94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ten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laste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van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erfgena</w:t>
                  </w:r>
                  <w:r w:rsidR="00AC28C0">
                    <w:rPr>
                      <w:rFonts w:ascii="Calibri" w:eastAsia="Calibri" w:hAnsi="Calibri" w:cs="Calibri"/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die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geboorte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trust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nalatenschap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beneficiair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                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heeft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aanvaardt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Vorderingen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worden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derhalve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uitsluitend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ten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laste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gelegd</w:t>
                  </w:r>
                  <w:proofErr w:type="spellEnd"/>
                </w:p>
                <w:p w:rsidR="009B7F94" w:rsidRDefault="009B7F94" w:rsidP="009B7F94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van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batige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geboorte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trust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nalatenschap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van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nageborene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erflater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.</w:t>
                  </w:r>
                </w:p>
                <w:p w:rsidR="009B7F94" w:rsidRPr="009B7F94" w:rsidRDefault="009B7F94" w:rsidP="009B7F94">
                  <w:pPr>
                    <w:spacing w:line="360" w:lineRule="auto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</w:p>
                <w:p w:rsidR="009B7F94" w:rsidRDefault="009B7F94" w:rsidP="009B7F94">
                  <w:pPr>
                    <w:spacing w:line="360" w:lineRule="auto"/>
                    <w:ind w:right="14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2D134F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IX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.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waardebepaling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van het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netto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pr</w:t>
                  </w:r>
                  <w:r w:rsidR="00AC28C0"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ivate </w:t>
                  </w:r>
                  <w:proofErr w:type="spellStart"/>
                  <w:r w:rsidR="00AC28C0">
                    <w:rPr>
                      <w:rFonts w:ascii="Calibri" w:eastAsia="Calibri" w:hAnsi="Calibri" w:cs="Calibri"/>
                      <w:sz w:val="24"/>
                      <w:szCs w:val="24"/>
                    </w:rPr>
                    <w:t>vermogensdeel</w:t>
                  </w:r>
                  <w:proofErr w:type="spellEnd"/>
                  <w:r w:rsidR="00AC28C0"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C28C0">
                    <w:rPr>
                      <w:rFonts w:ascii="Calibri" w:eastAsia="Calibri" w:hAnsi="Calibri" w:cs="Calibri"/>
                      <w:sz w:val="24"/>
                      <w:szCs w:val="24"/>
                    </w:rPr>
                    <w:t>dat</w:t>
                  </w:r>
                  <w:proofErr w:type="spellEnd"/>
                  <w:r w:rsidR="00AC28C0"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de Fidu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ciary ABNAMRO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MeesPierson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Bank per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jaar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tegen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geldende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tarieven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Privaat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Vermogensbeheer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uit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Cestui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Que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Vie Trust(s)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mag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aantrekken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werd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gepubliceerd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in het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Staatsblad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Onder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referte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naar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: ‘stb-2008-535’).</w:t>
                  </w:r>
                </w:p>
                <w:p w:rsidR="009B7F94" w:rsidRDefault="009B7F94" w:rsidP="009B7F94">
                  <w:pPr>
                    <w:spacing w:before="7" w:line="360" w:lineRule="auto"/>
                    <w:rPr>
                      <w:sz w:val="19"/>
                      <w:szCs w:val="19"/>
                    </w:rPr>
                  </w:pPr>
                </w:p>
                <w:p w:rsidR="009B7F94" w:rsidRDefault="009B7F94" w:rsidP="009B7F94">
                  <w:pPr>
                    <w:spacing w:line="360" w:lineRule="auto"/>
                    <w:ind w:right="145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2D134F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X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. Op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classificaties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van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geboorte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en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afkomst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zijn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vereenkomstig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Waarden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van het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Koninkrijk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der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Nederlanden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en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internationale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rechtsorde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;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Universele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Rechten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van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Mens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(UNINSEAD/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uninseadead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) van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toepassing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.</w:t>
                  </w:r>
                </w:p>
                <w:p w:rsidR="00D47DB4" w:rsidRDefault="00D47DB4" w:rsidP="004F2984">
                  <w:pPr>
                    <w:rPr>
                      <w:lang w:val="nl-NL"/>
                    </w:rPr>
                  </w:pPr>
                </w:p>
              </w:txbxContent>
            </v:textbox>
          </v:shape>
        </w:pict>
      </w:r>
      <w:r>
        <w:rPr>
          <w:rFonts w:ascii="Calibri" w:eastAsia="Calibri" w:hAnsi="Calibri" w:cs="Calibri"/>
          <w:b/>
          <w:noProof/>
          <w:sz w:val="24"/>
          <w:szCs w:val="24"/>
          <w:u w:val="single" w:color="000000"/>
          <w:lang w:val="nl-NL" w:eastAsia="nl-NL"/>
        </w:rPr>
        <w:pict>
          <v:shape id="_x0000_s1134" type="#_x0000_t202" style="position:absolute;left:0;text-align:left;margin-left:8.85pt;margin-top:7.8pt;width:63.55pt;height:181pt;z-index:251704320;mso-width-relative:margin;mso-height-relative:margin" strokecolor="white [3212]">
            <v:textbox>
              <w:txbxContent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Mijn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 w:rsidRPr="00DC2135">
                    <w:rPr>
                      <w:rFonts w:asciiTheme="minorHAnsi" w:hAnsiTheme="minorHAnsi"/>
                      <w:lang w:val="nl-NL"/>
                    </w:rPr>
                    <w:t>kenmerk: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VBA.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Datum.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2020.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CQV.LLC.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INITIALEN.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EERSTE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LETTER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FAMILIE</w:t>
                  </w:r>
                </w:p>
                <w:p w:rsidR="00002E52" w:rsidRPr="00DC2135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NAAM.</w:t>
                  </w:r>
                </w:p>
              </w:txbxContent>
            </v:textbox>
          </v:shape>
        </w:pict>
      </w:r>
      <w:r>
        <w:rPr>
          <w:rFonts w:ascii="Calibri" w:eastAsia="Calibri" w:hAnsi="Calibri" w:cs="Calibri"/>
          <w:b/>
          <w:noProof/>
          <w:sz w:val="24"/>
          <w:szCs w:val="24"/>
          <w:u w:val="single" w:color="000000"/>
          <w:lang w:val="nl-NL" w:eastAsia="nl-NL"/>
        </w:rPr>
        <w:pict>
          <v:group id="_x0000_s1082" style="position:absolute;left:0;text-align:left;margin-left:93.25pt;margin-top:172.4pt;width:474.15pt;height:323.9pt;z-index:-251650048;mso-position-horizontal-relative:page;mso-position-vertical-relative:page" coordorigin="1695,3449" coordsize="9483,6478">
            <v:shape id="_x0000_s1083" style="position:absolute;left:1703;top:3457;width:9468;height:0" coordorigin="1703,3457" coordsize="9468,0" path="m1703,3457r9467,e" filled="f">
              <v:path arrowok="t"/>
            </v:shape>
            <v:shape id="_x0000_s1084" style="position:absolute;left:1759;top:3514;width:0;height:6406" coordorigin="1759,3514" coordsize="0,6406" path="m1759,3514r,6406e" filled="f">
              <v:path arrowok="t"/>
            </v:shape>
            <v:shape id="_x0000_s1085" style="position:absolute;left:10773;top:3514;width:0;height:6236" coordorigin="10773,3514" coordsize="0,6236" path="m10773,3514r,6236e" filled="f">
              <v:path arrowok="t"/>
            </v:shape>
            <w10:wrap anchorx="page" anchory="page"/>
          </v:group>
        </w:pict>
      </w: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B40E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  <w:r>
        <w:rPr>
          <w:rFonts w:ascii="Calibri" w:eastAsia="Calibri" w:hAnsi="Calibri" w:cs="Calibri"/>
          <w:b/>
          <w:noProof/>
          <w:sz w:val="24"/>
          <w:szCs w:val="24"/>
          <w:u w:val="single" w:color="000000"/>
          <w:lang w:val="nl-NL" w:eastAsia="nl-NL"/>
        </w:rPr>
        <w:pict>
          <v:shape id="_x0000_s1125" type="#_x0000_t202" style="position:absolute;left:0;text-align:left;margin-left:3.5pt;margin-top:3.05pt;width:68.9pt;height:24.6pt;z-index:251697152;mso-width-relative:margin;mso-height-relative:margin" strokecolor="white [3212]">
            <v:textbox>
              <w:txbxContent>
                <w:p w:rsidR="00715825" w:rsidRDefault="00715825" w:rsidP="00715825">
                  <w:pPr>
                    <w:tabs>
                      <w:tab w:val="left" w:pos="1340"/>
                    </w:tabs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u w:val="single" w:color="000000"/>
                    </w:rPr>
                    <w:t xml:space="preserve">   PAGE 5/8 </w:t>
                  </w:r>
                  <w:r>
                    <w:rPr>
                      <w:rFonts w:ascii="Calibri" w:eastAsia="Calibri" w:hAnsi="Calibri" w:cs="Calibri"/>
                      <w:u w:val="single" w:color="000000"/>
                    </w:rPr>
                    <w:tab/>
                  </w:r>
                </w:p>
                <w:p w:rsidR="00715825" w:rsidRPr="00DC2135" w:rsidRDefault="00715825" w:rsidP="00715825"/>
              </w:txbxContent>
            </v:textbox>
          </v:shape>
        </w:pict>
      </w: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B40E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  <w:r>
        <w:rPr>
          <w:rFonts w:ascii="Calibri" w:eastAsia="Calibri" w:hAnsi="Calibri" w:cs="Calibri"/>
          <w:b/>
          <w:noProof/>
          <w:sz w:val="24"/>
          <w:szCs w:val="24"/>
          <w:u w:val="single" w:color="000000"/>
          <w:lang w:val="nl-NL" w:eastAsia="nl-NL"/>
        </w:rPr>
        <w:pict>
          <v:shape id="_x0000_s1108" type="#_x0000_t202" style="position:absolute;left:0;text-align:left;margin-left:3.5pt;margin-top:.05pt;width:63.55pt;height:354.6pt;z-index:251680768;mso-width-relative:margin;mso-height-relative:margin" strokecolor="white [3212]">
            <v:textbox>
              <w:txbxContent>
                <w:p w:rsidR="0001032E" w:rsidRDefault="0001032E" w:rsidP="0001032E">
                  <w:pPr>
                    <w:rPr>
                      <w:lang w:val="nl-NL"/>
                    </w:rPr>
                  </w:pPr>
                </w:p>
              </w:txbxContent>
            </v:textbox>
          </v:shape>
        </w:pict>
      </w: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B40E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  <w:r>
        <w:rPr>
          <w:rFonts w:ascii="Calibri" w:eastAsia="Calibri" w:hAnsi="Calibri" w:cs="Calibri"/>
          <w:b/>
          <w:noProof/>
          <w:sz w:val="24"/>
          <w:szCs w:val="24"/>
          <w:u w:val="single" w:color="000000"/>
          <w:lang w:val="nl-NL" w:eastAsia="nl-NL"/>
        </w:rPr>
        <w:pict>
          <v:shape id="_x0000_s1133" type="#_x0000_t202" style="position:absolute;left:0;text-align:left;margin-left:5pt;margin-top:9.3pt;width:63.55pt;height:181pt;z-index:251703296;mso-width-relative:margin;mso-height-relative:margin" strokecolor="white [3212]">
            <v:textbox>
              <w:txbxContent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Mijn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 w:rsidRPr="00DC2135">
                    <w:rPr>
                      <w:rFonts w:asciiTheme="minorHAnsi" w:hAnsiTheme="minorHAnsi"/>
                      <w:lang w:val="nl-NL"/>
                    </w:rPr>
                    <w:t>kenmerk: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VBA.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Datum.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2020.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CQV.LLC.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INITIALEN.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EERSTE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LETTER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FAMILIE</w:t>
                  </w:r>
                </w:p>
                <w:p w:rsidR="00002E52" w:rsidRPr="00DC2135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NAAM.</w:t>
                  </w:r>
                </w:p>
              </w:txbxContent>
            </v:textbox>
          </v:shape>
        </w:pict>
      </w:r>
      <w:r>
        <w:rPr>
          <w:rFonts w:ascii="Calibri" w:eastAsia="Calibri" w:hAnsi="Calibri" w:cs="Calibri"/>
          <w:b/>
          <w:noProof/>
          <w:sz w:val="24"/>
          <w:szCs w:val="24"/>
          <w:u w:val="single" w:color="000000"/>
          <w:lang w:val="nl-NL" w:eastAsia="nl-NL"/>
        </w:rPr>
        <w:pict>
          <v:shape id="_x0000_s1102" type="#_x0000_t202" style="position:absolute;left:0;text-align:left;margin-left:108pt;margin-top:9.3pt;width:412.5pt;height:641.3pt;z-index:251674624;mso-width-relative:margin;mso-height-relative:margin" strokecolor="white [3212]">
            <v:textbox style="mso-next-textbox:#_x0000_s1102">
              <w:txbxContent>
                <w:p w:rsidR="009B7F94" w:rsidRDefault="009B7F94" w:rsidP="009B7F94">
                  <w:pPr>
                    <w:spacing w:line="360" w:lineRule="auto"/>
                    <w:ind w:right="117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901BBE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XI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Rechten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van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mens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Artikel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2: 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ieder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heeft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aanspraak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op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alle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rechten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en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vrijheden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in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deze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Verklaring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opgesomd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zonder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enig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onderscheid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van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welke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aard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ook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zoals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ras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kleur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geslacht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taal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,</w:t>
                  </w:r>
                  <w:r w:rsidR="00DD5C26"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D5C26">
                    <w:rPr>
                      <w:rFonts w:ascii="Calibri" w:eastAsia="Calibri" w:hAnsi="Calibri" w:cs="Calibri"/>
                      <w:sz w:val="24"/>
                      <w:szCs w:val="24"/>
                    </w:rPr>
                    <w:t>godsdienst</w:t>
                  </w:r>
                  <w:proofErr w:type="spellEnd"/>
                  <w:r w:rsidR="00DD5C26"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DD5C26">
                    <w:rPr>
                      <w:rFonts w:ascii="Calibri" w:eastAsia="Calibri" w:hAnsi="Calibri" w:cs="Calibri"/>
                      <w:sz w:val="24"/>
                      <w:szCs w:val="24"/>
                    </w:rPr>
                    <w:t>politieke</w:t>
                  </w:r>
                  <w:proofErr w:type="spellEnd"/>
                  <w:r w:rsidR="00DD5C26"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="00DD5C26">
                    <w:rPr>
                      <w:rFonts w:ascii="Calibri" w:eastAsia="Calibri" w:hAnsi="Calibri" w:cs="Calibri"/>
                      <w:sz w:val="24"/>
                      <w:szCs w:val="24"/>
                    </w:rPr>
                    <w:t>ande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overtuiging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nationale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of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maatschappelijke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afkomst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eigendom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B531E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geboorte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of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andere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status.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Verder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zal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geen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onderscheid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worden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gemaakt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naar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politieke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,</w:t>
                  </w:r>
                </w:p>
                <w:p w:rsidR="009B7F94" w:rsidRDefault="009B7F94" w:rsidP="009B7F94">
                  <w:pPr>
                    <w:spacing w:line="360" w:lineRule="auto"/>
                    <w:ind w:right="117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juridische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of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internationale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status van het land of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gebied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waartoe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</w:p>
                <w:p w:rsidR="009B7F94" w:rsidRDefault="009B7F94" w:rsidP="009B7F94">
                  <w:pPr>
                    <w:spacing w:line="360" w:lineRule="auto"/>
                    <w:ind w:right="117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iemand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behoort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onverschillig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of het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onafhankelijk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trust-, of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niet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zelfbesturend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gebied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betreft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dan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wel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of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er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andere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beperking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van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soevereiniteit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bestaat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.</w:t>
                  </w:r>
                </w:p>
                <w:p w:rsidR="009B7F94" w:rsidRPr="009B7F94" w:rsidRDefault="009B7F94" w:rsidP="009B7F94">
                  <w:pPr>
                    <w:spacing w:line="360" w:lineRule="auto"/>
                    <w:ind w:right="1174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</w:p>
                <w:p w:rsidR="009B7F94" w:rsidRDefault="009B7F94" w:rsidP="009B7F94">
                  <w:pPr>
                    <w:spacing w:line="360" w:lineRule="auto"/>
                    <w:ind w:right="1174"/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</w:pPr>
                  <w:r w:rsidRPr="00901BBE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XII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Geen</w:t>
                  </w:r>
                  <w:proofErr w:type="spellEnd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bepaling</w:t>
                  </w:r>
                  <w:proofErr w:type="spellEnd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in de</w:t>
                  </w:r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Universele</w:t>
                  </w:r>
                  <w:proofErr w:type="spellEnd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Verklaring</w:t>
                  </w:r>
                  <w:proofErr w:type="spellEnd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van de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Rechten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van de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Mens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zal</w:t>
                  </w:r>
                  <w:proofErr w:type="spellEnd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zodanig</w:t>
                  </w:r>
                  <w:proofErr w:type="spellEnd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mogen</w:t>
                  </w:r>
                  <w:proofErr w:type="spellEnd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worden</w:t>
                  </w:r>
                  <w:proofErr w:type="spellEnd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uitgelegd</w:t>
                  </w:r>
                  <w:proofErr w:type="spellEnd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dat</w:t>
                  </w:r>
                  <w:proofErr w:type="spellEnd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welke</w:t>
                  </w:r>
                  <w:proofErr w:type="spellEnd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Staat</w:t>
                  </w:r>
                  <w:proofErr w:type="spellEnd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groep</w:t>
                  </w:r>
                  <w:proofErr w:type="spellEnd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of </w:t>
                  </w:r>
                  <w:proofErr w:type="spellStart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persoon</w:t>
                  </w:r>
                  <w:proofErr w:type="spellEnd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dan</w:t>
                  </w:r>
                  <w:proofErr w:type="spellEnd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ook</w:t>
                  </w:r>
                  <w:proofErr w:type="spellEnd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daaraan</w:t>
                  </w:r>
                  <w:proofErr w:type="spellEnd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enig</w:t>
                  </w:r>
                  <w:proofErr w:type="spellEnd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recht</w:t>
                  </w:r>
                  <w:proofErr w:type="spellEnd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kan</w:t>
                  </w:r>
                  <w:proofErr w:type="spellEnd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ontlenen</w:t>
                  </w:r>
                  <w:proofErr w:type="spellEnd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om</w:t>
                  </w:r>
                  <w:proofErr w:type="spellEnd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iets</w:t>
                  </w:r>
                  <w:proofErr w:type="spellEnd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te</w:t>
                  </w:r>
                  <w:proofErr w:type="spellEnd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ondernemen</w:t>
                  </w:r>
                  <w:proofErr w:type="spellEnd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of </w:t>
                  </w:r>
                  <w:proofErr w:type="spellStart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handelingen</w:t>
                  </w:r>
                  <w:proofErr w:type="spellEnd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van </w:t>
                  </w:r>
                  <w:proofErr w:type="spellStart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welke</w:t>
                  </w:r>
                  <w:proofErr w:type="spellEnd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aard</w:t>
                  </w:r>
                  <w:proofErr w:type="spellEnd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ook</w:t>
                  </w:r>
                  <w:proofErr w:type="spellEnd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te</w:t>
                  </w:r>
                  <w:proofErr w:type="spellEnd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verrichten</w:t>
                  </w:r>
                  <w:proofErr w:type="spellEnd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, die </w:t>
                  </w:r>
                  <w:proofErr w:type="spellStart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vernietiging</w:t>
                  </w:r>
                  <w:proofErr w:type="spellEnd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van </w:t>
                  </w:r>
                  <w:proofErr w:type="spellStart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een</w:t>
                  </w:r>
                  <w:proofErr w:type="spellEnd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van de </w:t>
                  </w:r>
                  <w:proofErr w:type="spellStart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rechten</w:t>
                  </w:r>
                  <w:proofErr w:type="spellEnd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en </w:t>
                  </w:r>
                  <w:proofErr w:type="spellStart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vrijheden</w:t>
                  </w:r>
                  <w:proofErr w:type="spellEnd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, in </w:t>
                  </w:r>
                  <w:proofErr w:type="spellStart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deze</w:t>
                  </w:r>
                  <w:proofErr w:type="spellEnd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Verklaring</w:t>
                  </w:r>
                  <w:proofErr w:type="spellEnd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genoemd</w:t>
                  </w:r>
                  <w:proofErr w:type="spellEnd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, ten </w:t>
                  </w:r>
                  <w:proofErr w:type="spellStart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doel</w:t>
                  </w:r>
                  <w:proofErr w:type="spellEnd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hebben</w:t>
                  </w:r>
                  <w:proofErr w:type="spellEnd"/>
                  <w:r w:rsidRPr="00DB531E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:rsidR="009B7F94" w:rsidRPr="009B7F94" w:rsidRDefault="009B7F94" w:rsidP="009B7F94">
                  <w:pPr>
                    <w:spacing w:line="360" w:lineRule="auto"/>
                    <w:ind w:right="1174"/>
                    <w:rPr>
                      <w:rFonts w:asciiTheme="minorHAnsi" w:hAnsiTheme="minorHAnsi" w:cs="Arial"/>
                      <w:sz w:val="10"/>
                      <w:szCs w:val="10"/>
                      <w:shd w:val="clear" w:color="auto" w:fill="FFFFFF"/>
                    </w:rPr>
                  </w:pPr>
                </w:p>
                <w:p w:rsidR="009B7F94" w:rsidRDefault="009B7F94" w:rsidP="009B7F94">
                  <w:pPr>
                    <w:spacing w:line="360" w:lineRule="auto"/>
                    <w:ind w:right="1174"/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</w:pPr>
                  <w:r w:rsidRPr="00901BBE">
                    <w:rPr>
                      <w:rFonts w:asciiTheme="minorHAnsi" w:hAnsiTheme="minorHAnsi" w:cs="Arial"/>
                      <w:b/>
                      <w:sz w:val="24"/>
                      <w:szCs w:val="24"/>
                      <w:shd w:val="clear" w:color="auto" w:fill="FFFFFF"/>
                    </w:rPr>
                    <w:t>XIII</w:t>
                  </w:r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. De Minister van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Financiën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-Trustee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activeert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de clearance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voor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dissipatie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van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liquide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kapitaal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uit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de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Cestui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Que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Vie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geboorte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trust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nalatenschap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ten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behoeve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van de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voldoening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van de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vorderingen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van de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rechtmatige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beneficiaire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derde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partijen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en de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enige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per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stirpes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erfgenaam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:rsidR="009B7F94" w:rsidRPr="009B7F94" w:rsidRDefault="009B7F94" w:rsidP="009B7F94">
                  <w:pPr>
                    <w:spacing w:line="360" w:lineRule="auto"/>
                    <w:ind w:right="1174"/>
                    <w:rPr>
                      <w:rFonts w:asciiTheme="minorHAnsi" w:hAnsiTheme="minorHAnsi" w:cs="Arial"/>
                      <w:sz w:val="10"/>
                      <w:szCs w:val="10"/>
                      <w:shd w:val="clear" w:color="auto" w:fill="FFFFFF"/>
                    </w:rPr>
                  </w:pPr>
                </w:p>
                <w:p w:rsidR="009B7F94" w:rsidRDefault="009B7F94" w:rsidP="009B7F94">
                  <w:pPr>
                    <w:spacing w:line="360" w:lineRule="auto"/>
                    <w:ind w:right="1174"/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</w:pPr>
                  <w:r w:rsidRPr="00901BBE">
                    <w:rPr>
                      <w:rFonts w:asciiTheme="minorHAnsi" w:hAnsiTheme="minorHAnsi" w:cs="Arial"/>
                      <w:b/>
                      <w:sz w:val="24"/>
                      <w:szCs w:val="24"/>
                      <w:shd w:val="clear" w:color="auto" w:fill="FFFFFF"/>
                    </w:rPr>
                    <w:t>XIV</w:t>
                  </w:r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. De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enige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/ per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stirpes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erfgena</w:t>
                  </w:r>
                  <w:r w:rsidR="00AC28C0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am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van de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Cestui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Que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Vie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geboorte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trust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nalatenschap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‘INITIALEN FAMILIENAAM”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heeft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thans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, met de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beneficiaire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aanvaarding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aan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de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vereffeningsplicht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voldaan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door de Fiduciary ABNAMRO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MeesPierson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Bank Private Wealth Management,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aan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te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wijzen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als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de Executor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om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het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liquide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kapitaal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9B7F94" w:rsidRDefault="009B7F94" w:rsidP="009B7F94">
                  <w:pPr>
                    <w:spacing w:line="360" w:lineRule="auto"/>
                    <w:ind w:right="1174"/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</w:pPr>
                </w:p>
                <w:p w:rsidR="009B7F94" w:rsidRPr="00901BBE" w:rsidRDefault="009B7F94" w:rsidP="009B7F94">
                  <w:pPr>
                    <w:spacing w:line="360" w:lineRule="auto"/>
                    <w:ind w:right="1174"/>
                    <w:rPr>
                      <w:rFonts w:asciiTheme="minorHAnsi" w:hAnsiTheme="minorHAnsi" w:cs="Arial"/>
                      <w:sz w:val="16"/>
                      <w:szCs w:val="16"/>
                      <w:shd w:val="clear" w:color="auto" w:fill="FFFFFF"/>
                    </w:rPr>
                  </w:pPr>
                </w:p>
                <w:p w:rsidR="009B7F94" w:rsidRDefault="009B7F94" w:rsidP="009B7F94">
                  <w:pPr>
                    <w:spacing w:line="360" w:lineRule="auto"/>
                    <w:ind w:right="117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:rsidR="009B7F94" w:rsidRDefault="009B7F94" w:rsidP="009B7F94">
                  <w:pPr>
                    <w:spacing w:line="360" w:lineRule="auto"/>
                    <w:ind w:right="117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:rsidR="004F2984" w:rsidRDefault="004F2984" w:rsidP="004F2984">
                  <w:pPr>
                    <w:rPr>
                      <w:lang w:val="nl-NL"/>
                    </w:rPr>
                  </w:pPr>
                </w:p>
              </w:txbxContent>
            </v:textbox>
          </v:shape>
        </w:pict>
      </w:r>
      <w:r>
        <w:rPr>
          <w:rFonts w:ascii="Calibri" w:eastAsia="Calibri" w:hAnsi="Calibri" w:cs="Calibri"/>
          <w:b/>
          <w:noProof/>
          <w:sz w:val="24"/>
          <w:szCs w:val="24"/>
          <w:u w:val="single" w:color="000000"/>
          <w:lang w:val="nl-NL" w:eastAsia="nl-NL"/>
        </w:rPr>
        <w:pict>
          <v:group id="_x0000_s1086" style="position:absolute;left:0;text-align:left;margin-left:93.4pt;margin-top:172.4pt;width:474.15pt;height:323.9pt;z-index:-251649024;mso-position-horizontal-relative:page;mso-position-vertical-relative:page" coordorigin="1695,3449" coordsize="9483,6478">
            <v:shape id="_x0000_s1087" style="position:absolute;left:1703;top:3457;width:9468;height:0" coordorigin="1703,3457" coordsize="9468,0" path="m1703,3457r9467,e" filled="f">
              <v:path arrowok="t"/>
            </v:shape>
            <v:shape id="_x0000_s1088" style="position:absolute;left:1759;top:3514;width:0;height:6406" coordorigin="1759,3514" coordsize="0,6406" path="m1759,3514r,6406e" filled="f">
              <v:path arrowok="t"/>
            </v:shape>
            <v:shape id="_x0000_s1089" style="position:absolute;left:10773;top:3514;width:0;height:6236" coordorigin="10773,3514" coordsize="0,6236" path="m10773,3514r,6236e" filled="f">
              <v:path arrowok="t"/>
            </v:shape>
            <w10:wrap anchorx="page" anchory="page"/>
          </v:group>
        </w:pict>
      </w: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B40E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  <w:r>
        <w:rPr>
          <w:rFonts w:ascii="Calibri" w:eastAsia="Calibri" w:hAnsi="Calibri" w:cs="Calibri"/>
          <w:b/>
          <w:noProof/>
          <w:sz w:val="24"/>
          <w:szCs w:val="24"/>
          <w:u w:val="single" w:color="000000"/>
          <w:lang w:val="nl-NL" w:eastAsia="nl-NL"/>
        </w:rPr>
        <w:pict>
          <v:shape id="_x0000_s1126" type="#_x0000_t202" style="position:absolute;left:0;text-align:left;margin-left:5pt;margin-top:12.85pt;width:68.9pt;height:24.6pt;z-index:251698176;mso-width-relative:margin;mso-height-relative:margin" strokecolor="white [3212]">
            <v:textbox>
              <w:txbxContent>
                <w:p w:rsidR="00715825" w:rsidRDefault="00715825" w:rsidP="00715825">
                  <w:pPr>
                    <w:tabs>
                      <w:tab w:val="left" w:pos="1340"/>
                    </w:tabs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u w:val="single" w:color="000000"/>
                    </w:rPr>
                    <w:t xml:space="preserve">   PAGE 6/8 </w:t>
                  </w:r>
                  <w:r>
                    <w:rPr>
                      <w:rFonts w:ascii="Calibri" w:eastAsia="Calibri" w:hAnsi="Calibri" w:cs="Calibri"/>
                      <w:u w:val="single" w:color="000000"/>
                    </w:rPr>
                    <w:tab/>
                  </w:r>
                </w:p>
                <w:p w:rsidR="00715825" w:rsidRPr="00DC2135" w:rsidRDefault="00715825" w:rsidP="00715825"/>
              </w:txbxContent>
            </v:textbox>
          </v:shape>
        </w:pict>
      </w: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B40E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  <w:r>
        <w:rPr>
          <w:rFonts w:ascii="Calibri" w:eastAsia="Calibri" w:hAnsi="Calibri" w:cs="Calibri"/>
          <w:b/>
          <w:noProof/>
          <w:sz w:val="24"/>
          <w:szCs w:val="24"/>
          <w:u w:val="single" w:color="000000"/>
          <w:lang w:val="nl-NL" w:eastAsia="nl-NL"/>
        </w:rPr>
        <w:pict>
          <v:shape id="_x0000_s1109" type="#_x0000_t202" style="position:absolute;left:0;text-align:left;margin-left:5pt;margin-top:4.75pt;width:63.55pt;height:379.95pt;z-index:251681792;mso-width-relative:margin;mso-height-relative:margin" strokecolor="white [3212]">
            <v:textbox>
              <w:txbxContent>
                <w:p w:rsidR="0001032E" w:rsidRDefault="0001032E" w:rsidP="0001032E">
                  <w:pPr>
                    <w:rPr>
                      <w:lang w:val="nl-NL"/>
                    </w:rPr>
                  </w:pPr>
                </w:p>
              </w:txbxContent>
            </v:textbox>
          </v:shape>
        </w:pict>
      </w: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B40E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  <w:r>
        <w:rPr>
          <w:rFonts w:ascii="Calibri" w:eastAsia="Calibri" w:hAnsi="Calibri" w:cs="Calibri"/>
          <w:b/>
          <w:noProof/>
          <w:sz w:val="24"/>
          <w:szCs w:val="24"/>
          <w:u w:val="single" w:color="000000"/>
          <w:lang w:val="nl-NL" w:eastAsia="nl-NL"/>
        </w:rPr>
        <w:pict>
          <v:shape id="_x0000_s1103" type="#_x0000_t202" style="position:absolute;left:0;text-align:left;margin-left:99pt;margin-top:8.55pt;width:420pt;height:645.1pt;z-index:251675648;mso-width-relative:margin;mso-height-relative:margin" strokecolor="white [3212]">
            <v:textbox>
              <w:txbxContent>
                <w:p w:rsidR="001E44B7" w:rsidRDefault="001E44B7" w:rsidP="001E44B7">
                  <w:pPr>
                    <w:spacing w:line="360" w:lineRule="auto"/>
                    <w:ind w:right="1174"/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ten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behoeve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van de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rechtmatige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beneficiaire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derde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partijen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uit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de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geboorte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trust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nalatenschap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te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dissiperen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en het private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vermogensbeheer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met de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enige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erfgenaam</w:t>
                  </w:r>
                  <w:proofErr w:type="spellEnd"/>
                  <w:r w:rsidR="00D46F4C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:</w:t>
                  </w:r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Roepnaam</w:t>
                  </w:r>
                  <w:proofErr w:type="spellEnd"/>
                  <w:r w:rsidR="00D46F4C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D46F4C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Vdf</w:t>
                  </w:r>
                  <w:proofErr w:type="spellEnd"/>
                  <w:r w:rsidR="00D46F4C"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Familienaam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, in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te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richten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:rsidR="001E44B7" w:rsidRPr="001E44B7" w:rsidRDefault="001E44B7" w:rsidP="001E44B7">
                  <w:pPr>
                    <w:spacing w:line="360" w:lineRule="auto"/>
                    <w:ind w:right="1174"/>
                    <w:rPr>
                      <w:rFonts w:asciiTheme="minorHAnsi" w:hAnsiTheme="minorHAnsi" w:cs="Arial"/>
                      <w:sz w:val="10"/>
                      <w:szCs w:val="10"/>
                      <w:shd w:val="clear" w:color="auto" w:fill="FFFFFF"/>
                    </w:rPr>
                  </w:pPr>
                </w:p>
                <w:p w:rsidR="001E44B7" w:rsidRDefault="001E44B7" w:rsidP="001E44B7">
                  <w:pPr>
                    <w:spacing w:line="360" w:lineRule="auto"/>
                    <w:ind w:right="1174"/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</w:pPr>
                  <w:r w:rsidRPr="00901BBE">
                    <w:rPr>
                      <w:rFonts w:asciiTheme="minorHAnsi" w:hAnsiTheme="minorHAnsi" w:cs="Arial"/>
                      <w:b/>
                      <w:sz w:val="24"/>
                      <w:szCs w:val="24"/>
                      <w:shd w:val="clear" w:color="auto" w:fill="FFFFFF"/>
                    </w:rPr>
                    <w:t>XV</w:t>
                  </w:r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.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Indien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de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rechtmatige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beneficiaire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derde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partijen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, ten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aanzien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van de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voldoening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van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vorderingen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ten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laste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van de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Cestui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Que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Vie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geboorte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trust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nalatenschap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oponthoud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en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uitstel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van de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voldoening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van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vorderingen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ondervinden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verwijst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de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enige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erfgename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, die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Beneficiair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heeft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aanvaardt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, de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vorderingen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bij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voorbaat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en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bij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deze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, door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aan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de Minister van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Financiën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-Trustee en de Fiduciary van de Trustee, ABNAMRO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MeesPierson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Bank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te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Amsterdam.</w:t>
                  </w:r>
                </w:p>
                <w:p w:rsidR="001E44B7" w:rsidRPr="001E44B7" w:rsidRDefault="001E44B7" w:rsidP="001E44B7">
                  <w:pPr>
                    <w:spacing w:line="360" w:lineRule="auto"/>
                    <w:ind w:right="1174"/>
                    <w:rPr>
                      <w:rFonts w:asciiTheme="minorHAnsi" w:hAnsiTheme="minorHAnsi" w:cs="Arial"/>
                      <w:sz w:val="10"/>
                      <w:szCs w:val="10"/>
                      <w:shd w:val="clear" w:color="auto" w:fill="FFFFFF"/>
                    </w:rPr>
                  </w:pPr>
                </w:p>
                <w:p w:rsidR="001E44B7" w:rsidRDefault="001E44B7" w:rsidP="001E44B7">
                  <w:pPr>
                    <w:spacing w:line="360" w:lineRule="auto"/>
                    <w:ind w:right="1174"/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</w:pPr>
                  <w:r w:rsidRPr="00901BBE">
                    <w:rPr>
                      <w:rFonts w:asciiTheme="minorHAnsi" w:hAnsiTheme="minorHAnsi" w:cs="Arial"/>
                      <w:b/>
                      <w:sz w:val="24"/>
                      <w:szCs w:val="24"/>
                      <w:shd w:val="clear" w:color="auto" w:fill="FFFFFF"/>
                    </w:rPr>
                    <w:t>XVI</w:t>
                  </w:r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.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Rechtmatige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beneficiaire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derde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partijen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zijn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financieel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belanghebbende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partijen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zonder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erfrecht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, die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zich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hebben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onthouden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en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blijvend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onthouden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, van 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Cestui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Que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Vie /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Capitis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Diminutio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Maxima -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presumptie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;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Actio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Pauliana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;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vexatoire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rechtsgang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en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overige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dwingelandij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ten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aanzien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van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en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tot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opzettelijke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bezwaring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van de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geboorte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trust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nalatenschap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“INITIALEN FAMILIENAAM” en tot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opzettelijke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beschadiging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van de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enige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erfgenaam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: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Roepnaam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Vdf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Familienaam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. </w:t>
                  </w:r>
                </w:p>
                <w:p w:rsidR="001E44B7" w:rsidRPr="001E44B7" w:rsidRDefault="001E44B7" w:rsidP="001E44B7">
                  <w:pPr>
                    <w:spacing w:line="360" w:lineRule="auto"/>
                    <w:ind w:right="1174"/>
                    <w:rPr>
                      <w:rFonts w:asciiTheme="minorHAnsi" w:hAnsiTheme="minorHAnsi" w:cs="Arial"/>
                      <w:sz w:val="10"/>
                      <w:szCs w:val="10"/>
                      <w:shd w:val="clear" w:color="auto" w:fill="FFFFFF"/>
                    </w:rPr>
                  </w:pPr>
                </w:p>
                <w:p w:rsidR="001E44B7" w:rsidRDefault="001E44B7" w:rsidP="001E44B7">
                  <w:pPr>
                    <w:spacing w:line="360" w:lineRule="auto"/>
                    <w:ind w:right="1174"/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</w:pPr>
                  <w:r w:rsidRPr="007242E0">
                    <w:rPr>
                      <w:rFonts w:asciiTheme="minorHAnsi" w:hAnsiTheme="minorHAnsi" w:cs="Arial"/>
                      <w:b/>
                      <w:sz w:val="24"/>
                      <w:szCs w:val="24"/>
                      <w:shd w:val="clear" w:color="auto" w:fill="FFFFFF"/>
                    </w:rPr>
                    <w:t>XVII.</w:t>
                  </w:r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Beneficiaire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derde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partijen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, die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vorderingen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en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aanspraken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ten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aanzien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van de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enige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erfgenaam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Roepnaam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Vdf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Familienaam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produceren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en/of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hebben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geproduceerd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dienen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in het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bezit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te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zijn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van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een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notarieel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gelegaliseerde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ondertekende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Verklaring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van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Zuivere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Aanvaarding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van de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enige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erfgenaam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Roepnaam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Vdf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Familienaam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waaruit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blijkt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dat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de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enige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erfgenaam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zich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gedurende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de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afwikkeling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van de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geboorte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trust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nalatenschap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“INITIALEN FAMILIENAAM”, </w:t>
                  </w:r>
                </w:p>
                <w:p w:rsidR="001E44B7" w:rsidRDefault="001E44B7" w:rsidP="001E44B7">
                  <w:pPr>
                    <w:spacing w:line="360" w:lineRule="auto"/>
                    <w:ind w:right="1174"/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</w:pPr>
                </w:p>
                <w:p w:rsidR="001E44B7" w:rsidRDefault="001E44B7" w:rsidP="001E44B7">
                  <w:pPr>
                    <w:spacing w:line="360" w:lineRule="auto"/>
                    <w:ind w:right="1174"/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</w:pPr>
                </w:p>
                <w:p w:rsidR="004F2984" w:rsidRDefault="004F2984" w:rsidP="004F2984">
                  <w:pPr>
                    <w:rPr>
                      <w:lang w:val="nl-NL"/>
                    </w:rPr>
                  </w:pPr>
                </w:p>
              </w:txbxContent>
            </v:textbox>
          </v:shape>
        </w:pict>
      </w:r>
      <w:r>
        <w:rPr>
          <w:rFonts w:ascii="Calibri" w:eastAsia="Calibri" w:hAnsi="Calibri" w:cs="Calibri"/>
          <w:b/>
          <w:noProof/>
          <w:sz w:val="24"/>
          <w:szCs w:val="24"/>
          <w:u w:val="single" w:color="000000"/>
          <w:lang w:val="nl-NL" w:eastAsia="nl-NL"/>
        </w:rPr>
        <w:pict>
          <v:group id="_x0000_s1090" style="position:absolute;left:0;text-align:left;margin-left:95.85pt;margin-top:173.5pt;width:474.15pt;height:323.9pt;z-index:-251648000;mso-position-horizontal-relative:page;mso-position-vertical-relative:page" coordorigin="1695,3449" coordsize="9483,6478">
            <v:shape id="_x0000_s1091" style="position:absolute;left:1703;top:3457;width:9468;height:0" coordorigin="1703,3457" coordsize="9468,0" path="m1703,3457r9467,e" filled="f">
              <v:path arrowok="t"/>
            </v:shape>
            <v:shape id="_x0000_s1092" style="position:absolute;left:1759;top:3514;width:0;height:6406" coordorigin="1759,3514" coordsize="0,6406" path="m1759,3514r,6406e" filled="f">
              <v:path arrowok="t"/>
            </v:shape>
            <v:shape id="_x0000_s1093" style="position:absolute;left:10773;top:3514;width:0;height:6236" coordorigin="10773,3514" coordsize="0,6236" path="m10773,3514r,6236e" filled="f">
              <v:path arrowok="t"/>
            </v:shape>
            <w10:wrap anchorx="page" anchory="page"/>
          </v:group>
        </w:pict>
      </w:r>
    </w:p>
    <w:p w:rsidR="00745412" w:rsidRDefault="007B40E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  <w:r>
        <w:rPr>
          <w:rFonts w:ascii="Calibri" w:eastAsia="Calibri" w:hAnsi="Calibri" w:cs="Calibri"/>
          <w:b/>
          <w:noProof/>
          <w:sz w:val="24"/>
          <w:szCs w:val="24"/>
          <w:u w:val="single" w:color="000000"/>
          <w:lang w:val="nl-NL" w:eastAsia="nl-NL"/>
        </w:rPr>
        <w:pict>
          <v:shape id="_x0000_s1120" type="#_x0000_t202" style="position:absolute;left:0;text-align:left;margin-left:8.75pt;margin-top:.4pt;width:63.55pt;height:181pt;z-index:251692032;mso-width-relative:margin;mso-height-relative:margin" strokecolor="white [3212]">
            <v:textbox>
              <w:txbxContent>
                <w:p w:rsidR="001E44B7" w:rsidRDefault="001E44B7" w:rsidP="001E44B7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Mijn</w:t>
                  </w:r>
                </w:p>
                <w:p w:rsidR="00450F87" w:rsidRDefault="00450F87" w:rsidP="001E44B7">
                  <w:pPr>
                    <w:rPr>
                      <w:rFonts w:asciiTheme="minorHAnsi" w:hAnsiTheme="minorHAnsi"/>
                      <w:lang w:val="nl-NL"/>
                    </w:rPr>
                  </w:pPr>
                  <w:r w:rsidRPr="00DC2135">
                    <w:rPr>
                      <w:rFonts w:asciiTheme="minorHAnsi" w:hAnsiTheme="minorHAnsi"/>
                      <w:lang w:val="nl-NL"/>
                    </w:rPr>
                    <w:t>kenmerk:</w:t>
                  </w:r>
                </w:p>
                <w:p w:rsidR="001E44B7" w:rsidRDefault="001E44B7" w:rsidP="00450F87">
                  <w:pPr>
                    <w:rPr>
                      <w:rFonts w:asciiTheme="minorHAnsi" w:hAnsiTheme="minorHAnsi"/>
                      <w:lang w:val="nl-NL"/>
                    </w:rPr>
                  </w:pPr>
                </w:p>
                <w:p w:rsidR="001E44B7" w:rsidRDefault="00450F87" w:rsidP="00450F87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VBA.</w:t>
                  </w:r>
                </w:p>
                <w:p w:rsidR="001E44B7" w:rsidRDefault="00450F87" w:rsidP="00450F87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Datum.</w:t>
                  </w:r>
                </w:p>
                <w:p w:rsidR="001E44B7" w:rsidRDefault="00450F87" w:rsidP="00450F87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2020.</w:t>
                  </w:r>
                </w:p>
                <w:p w:rsidR="001E44B7" w:rsidRDefault="00450F87" w:rsidP="00450F87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CQV.LLC.</w:t>
                  </w:r>
                </w:p>
                <w:p w:rsidR="001E44B7" w:rsidRDefault="00450F87" w:rsidP="00450F87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INITIALEN.</w:t>
                  </w:r>
                </w:p>
                <w:p w:rsidR="001E44B7" w:rsidRDefault="00450F87" w:rsidP="00450F87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EERSTE</w:t>
                  </w:r>
                </w:p>
                <w:p w:rsidR="001E44B7" w:rsidRDefault="00450F87" w:rsidP="00450F87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LETTER</w:t>
                  </w:r>
                </w:p>
                <w:p w:rsidR="001E44B7" w:rsidRDefault="00450F87" w:rsidP="00450F87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FAMILIE</w:t>
                  </w:r>
                </w:p>
                <w:p w:rsidR="00450F87" w:rsidRPr="00DC2135" w:rsidRDefault="00450F87" w:rsidP="00450F87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NAAM.</w:t>
                  </w:r>
                </w:p>
              </w:txbxContent>
            </v:textbox>
          </v:shape>
        </w:pict>
      </w: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B40E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  <w:r>
        <w:rPr>
          <w:rFonts w:ascii="Calibri" w:eastAsia="Calibri" w:hAnsi="Calibri" w:cs="Calibri"/>
          <w:b/>
          <w:noProof/>
          <w:sz w:val="24"/>
          <w:szCs w:val="24"/>
          <w:u w:val="single" w:color="000000"/>
          <w:lang w:val="nl-NL" w:eastAsia="nl-NL"/>
        </w:rPr>
        <w:pict>
          <v:shape id="_x0000_s1127" type="#_x0000_t202" style="position:absolute;left:0;text-align:left;margin-left:8.75pt;margin-top:.85pt;width:68.9pt;height:24.6pt;z-index:251699200;mso-width-relative:margin;mso-height-relative:margin" strokecolor="white [3212]">
            <v:textbox>
              <w:txbxContent>
                <w:p w:rsidR="00715825" w:rsidRDefault="00715825" w:rsidP="00715825">
                  <w:pPr>
                    <w:tabs>
                      <w:tab w:val="left" w:pos="1340"/>
                    </w:tabs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u w:val="single" w:color="000000"/>
                    </w:rPr>
                    <w:t xml:space="preserve">   PAGE 7/8 </w:t>
                  </w:r>
                  <w:r>
                    <w:rPr>
                      <w:rFonts w:ascii="Calibri" w:eastAsia="Calibri" w:hAnsi="Calibri" w:cs="Calibri"/>
                      <w:u w:val="single" w:color="000000"/>
                    </w:rPr>
                    <w:tab/>
                  </w:r>
                </w:p>
                <w:p w:rsidR="00715825" w:rsidRPr="00DC2135" w:rsidRDefault="00715825" w:rsidP="00715825"/>
              </w:txbxContent>
            </v:textbox>
          </v:shape>
        </w:pict>
      </w: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B40E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  <w:r>
        <w:rPr>
          <w:rFonts w:ascii="Calibri" w:eastAsia="Calibri" w:hAnsi="Calibri" w:cs="Calibri"/>
          <w:b/>
          <w:noProof/>
          <w:sz w:val="24"/>
          <w:szCs w:val="24"/>
          <w:u w:val="single" w:color="000000"/>
          <w:lang w:val="nl-NL" w:eastAsia="nl-NL"/>
        </w:rPr>
        <w:pict>
          <v:shape id="_x0000_s1110" type="#_x0000_t202" style="position:absolute;left:0;text-align:left;margin-left:8.75pt;margin-top:12.65pt;width:63.55pt;height:386.7pt;z-index:251682816;mso-width-relative:margin;mso-height-relative:margin" strokecolor="white [3212]">
            <v:textbox>
              <w:txbxContent>
                <w:p w:rsidR="0001032E" w:rsidRDefault="0001032E" w:rsidP="0001032E">
                  <w:pPr>
                    <w:rPr>
                      <w:lang w:val="nl-NL"/>
                    </w:rPr>
                  </w:pPr>
                </w:p>
              </w:txbxContent>
            </v:textbox>
          </v:shape>
        </w:pict>
      </w: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B40E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  <w:r>
        <w:rPr>
          <w:rFonts w:ascii="Calibri" w:eastAsia="Calibri" w:hAnsi="Calibri" w:cs="Calibri"/>
          <w:b/>
          <w:noProof/>
          <w:sz w:val="24"/>
          <w:szCs w:val="24"/>
          <w:u w:val="single" w:color="000000"/>
          <w:lang w:val="nl-NL" w:eastAsia="nl-NL"/>
        </w:rPr>
        <w:pict>
          <v:shape id="_x0000_s1132" type="#_x0000_t202" style="position:absolute;left:0;text-align:left;margin-left:7.25pt;margin-top:9.3pt;width:63.55pt;height:181pt;z-index:251702272;mso-width-relative:margin;mso-height-relative:margin" strokecolor="white [3212]">
            <v:textbox>
              <w:txbxContent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Mijn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 w:rsidRPr="00DC2135">
                    <w:rPr>
                      <w:rFonts w:asciiTheme="minorHAnsi" w:hAnsiTheme="minorHAnsi"/>
                      <w:lang w:val="nl-NL"/>
                    </w:rPr>
                    <w:t>kenmerk: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VBA.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Datum.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2020.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CQV.LLC.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INITIALEN.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EERSTE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LETTER</w:t>
                  </w:r>
                </w:p>
                <w:p w:rsidR="00002E52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FAMILIE</w:t>
                  </w:r>
                </w:p>
                <w:p w:rsidR="00002E52" w:rsidRPr="00DC2135" w:rsidRDefault="00002E52" w:rsidP="00002E52">
                  <w:pPr>
                    <w:rPr>
                      <w:rFonts w:asciiTheme="minorHAnsi" w:hAnsiTheme="minorHAnsi"/>
                      <w:lang w:val="nl-NL"/>
                    </w:rPr>
                  </w:pPr>
                  <w:r>
                    <w:rPr>
                      <w:rFonts w:asciiTheme="minorHAnsi" w:hAnsiTheme="minorHAnsi"/>
                      <w:lang w:val="nl-NL"/>
                    </w:rPr>
                    <w:t>NAAM.</w:t>
                  </w:r>
                </w:p>
              </w:txbxContent>
            </v:textbox>
          </v:shape>
        </w:pict>
      </w:r>
      <w:r>
        <w:rPr>
          <w:rFonts w:ascii="Calibri" w:eastAsia="Calibri" w:hAnsi="Calibri" w:cs="Calibri"/>
          <w:b/>
          <w:noProof/>
          <w:sz w:val="24"/>
          <w:szCs w:val="24"/>
          <w:u w:val="single" w:color="000000"/>
          <w:lang w:val="nl-NL" w:eastAsia="nl-NL"/>
        </w:rPr>
        <w:pict>
          <v:shape id="_x0000_s1104" type="#_x0000_t202" style="position:absolute;left:0;text-align:left;margin-left:103.5pt;margin-top:9.3pt;width:417.75pt;height:406.5pt;z-index:251676672;mso-width-relative:margin;mso-height-relative:margin" strokecolor="white [3212]">
            <v:textbox>
              <w:txbxContent>
                <w:p w:rsidR="001E44B7" w:rsidRDefault="001E44B7" w:rsidP="001E44B7">
                  <w:pPr>
                    <w:spacing w:line="360" w:lineRule="auto"/>
                    <w:ind w:right="1174"/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direct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hoofdelijk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aansprakelijk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heeft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gesteld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voor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alle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vorderingen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en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aanspraken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. </w:t>
                  </w:r>
                </w:p>
                <w:p w:rsidR="001E44B7" w:rsidRPr="00B80855" w:rsidRDefault="001E44B7" w:rsidP="001E44B7">
                  <w:pPr>
                    <w:spacing w:line="360" w:lineRule="auto"/>
                    <w:ind w:right="1174"/>
                    <w:rPr>
                      <w:rFonts w:asciiTheme="minorHAnsi" w:hAnsiTheme="minorHAnsi" w:cs="Arial"/>
                      <w:sz w:val="10"/>
                      <w:szCs w:val="10"/>
                      <w:shd w:val="clear" w:color="auto" w:fill="FFFFFF"/>
                    </w:rPr>
                  </w:pPr>
                </w:p>
                <w:p w:rsidR="001E44B7" w:rsidRDefault="001E44B7" w:rsidP="001E44B7">
                  <w:pPr>
                    <w:spacing w:line="360" w:lineRule="auto"/>
                    <w:ind w:right="1174"/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</w:pPr>
                  <w:r w:rsidRPr="008C53D9">
                    <w:rPr>
                      <w:rFonts w:asciiTheme="minorHAnsi" w:hAnsiTheme="minorHAnsi" w:cs="Arial"/>
                      <w:b/>
                      <w:sz w:val="24"/>
                      <w:szCs w:val="24"/>
                      <w:shd w:val="clear" w:color="auto" w:fill="FFFFFF"/>
                    </w:rPr>
                    <w:t>XVIII.</w:t>
                  </w:r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Vorderingen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en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aanspraken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waarvoor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geen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notarieel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gelegaliseerde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ondertekende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Zuivere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Aanvaarding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kan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worden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overlegd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zijn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als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handel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met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voorkennis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kartelvorming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, racketeering en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dwang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strafbaar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onder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nationaal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en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internationaal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recht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en de R.I.C.O. Act Law.</w:t>
                  </w:r>
                </w:p>
                <w:p w:rsidR="001E44B7" w:rsidRPr="001E44B7" w:rsidRDefault="001E44B7" w:rsidP="001E44B7">
                  <w:pPr>
                    <w:spacing w:line="360" w:lineRule="auto"/>
                    <w:ind w:right="1174"/>
                    <w:rPr>
                      <w:rFonts w:asciiTheme="minorHAnsi" w:hAnsiTheme="minorHAnsi" w:cs="Arial"/>
                      <w:sz w:val="10"/>
                      <w:szCs w:val="10"/>
                      <w:shd w:val="clear" w:color="auto" w:fill="FFFFFF"/>
                    </w:rPr>
                  </w:pPr>
                </w:p>
                <w:p w:rsidR="001E44B7" w:rsidRDefault="001E44B7" w:rsidP="001E44B7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A84A04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XIX.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Op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Cestui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Que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Vie /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Capitis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Diminutio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Maxima –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presumptie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gebaseerde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vorderingen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en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aanspraken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zijn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onrechtmatig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en null en void.</w:t>
                  </w:r>
                </w:p>
                <w:p w:rsidR="001E44B7" w:rsidRPr="001E44B7" w:rsidRDefault="001E44B7" w:rsidP="001E44B7">
                  <w:pPr>
                    <w:spacing w:line="360" w:lineRule="auto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</w:p>
                <w:p w:rsidR="001E44B7" w:rsidRDefault="001E44B7" w:rsidP="001E44B7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9C761D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XX.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Alle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op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Cestui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Que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Vie /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Capitis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Diminutio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Maxima –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presumptie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</w:p>
                <w:p w:rsidR="001E44B7" w:rsidRDefault="001E44B7" w:rsidP="001E44B7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gebaseerde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onteigeningen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(VI. lid 1 t/m 17)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dienen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ongedaan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worden</w:t>
                  </w:r>
                  <w:proofErr w:type="spellEnd"/>
                </w:p>
                <w:p w:rsidR="001E44B7" w:rsidRDefault="001E44B7" w:rsidP="001E44B7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gemaakt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.</w:t>
                  </w:r>
                </w:p>
                <w:p w:rsidR="001E44B7" w:rsidRPr="001E44B7" w:rsidRDefault="001E44B7" w:rsidP="001E44B7">
                  <w:pPr>
                    <w:spacing w:line="360" w:lineRule="auto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</w:p>
                <w:p w:rsidR="001E44B7" w:rsidRDefault="001E44B7" w:rsidP="001E44B7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9C761D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XXI.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Alle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op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Cestui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Que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Vie /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Capitis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Diminutio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Maxima –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presumptie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</w:p>
                <w:p w:rsidR="001E44B7" w:rsidRDefault="001E44B7" w:rsidP="001E44B7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gebaseerde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onverschuldigde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betalingen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en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inningen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dienen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worden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</w:p>
                <w:p w:rsidR="001E44B7" w:rsidRDefault="001E44B7" w:rsidP="001E44B7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teruggestort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op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bankrekening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van de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enige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per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stirpes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erfgenaam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:</w:t>
                  </w:r>
                </w:p>
                <w:p w:rsidR="001E44B7" w:rsidRDefault="001E44B7" w:rsidP="001E44B7">
                  <w:pPr>
                    <w:spacing w:line="360" w:lineRule="auto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Roepnaam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Vdf</w:t>
                  </w:r>
                  <w:proofErr w:type="spellEnd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  <w:t>Familienaam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.</w:t>
                  </w:r>
                </w:p>
                <w:p w:rsidR="001E44B7" w:rsidRPr="0054776E" w:rsidRDefault="001E44B7" w:rsidP="001E44B7">
                  <w:pPr>
                    <w:spacing w:line="360" w:lineRule="auto"/>
                    <w:ind w:right="1174"/>
                    <w:rPr>
                      <w:rFonts w:asciiTheme="minorHAnsi" w:hAnsiTheme="minorHAnsi" w:cs="Arial"/>
                      <w:sz w:val="24"/>
                      <w:szCs w:val="24"/>
                      <w:shd w:val="clear" w:color="auto" w:fill="FFFFFF"/>
                    </w:rPr>
                  </w:pPr>
                </w:p>
                <w:p w:rsidR="004F2984" w:rsidRDefault="004F2984" w:rsidP="004F2984">
                  <w:pPr>
                    <w:rPr>
                      <w:lang w:val="nl-NL"/>
                    </w:rPr>
                  </w:pPr>
                </w:p>
              </w:txbxContent>
            </v:textbox>
          </v:shape>
        </w:pict>
      </w:r>
      <w:r>
        <w:rPr>
          <w:rFonts w:ascii="Calibri" w:eastAsia="Calibri" w:hAnsi="Calibri" w:cs="Calibri"/>
          <w:b/>
          <w:noProof/>
          <w:sz w:val="24"/>
          <w:szCs w:val="24"/>
          <w:u w:val="single" w:color="000000"/>
          <w:lang w:val="nl-NL" w:eastAsia="nl-NL"/>
        </w:rPr>
        <w:pict>
          <v:group id="_x0000_s1094" style="position:absolute;left:0;text-align:left;margin-left:97.35pt;margin-top:173.5pt;width:474.15pt;height:323.9pt;z-index:-251646976;mso-position-horizontal-relative:page;mso-position-vertical-relative:page" coordorigin="1695,3449" coordsize="9483,6478">
            <v:shape id="_x0000_s1095" style="position:absolute;left:1703;top:3457;width:9468;height:0" coordorigin="1703,3457" coordsize="9468,0" path="m1703,3457r9467,e" filled="f">
              <v:path arrowok="t"/>
            </v:shape>
            <v:shape id="_x0000_s1096" style="position:absolute;left:1759;top:3514;width:0;height:6406" coordorigin="1759,3514" coordsize="0,6406" path="m1759,3514r,6406e" filled="f">
              <v:path arrowok="t"/>
            </v:shape>
            <v:shape id="_x0000_s1097" style="position:absolute;left:10773;top:3514;width:0;height:6236" coordorigin="10773,3514" coordsize="0,6236" path="m10773,3514r,6236e" filled="f">
              <v:path arrowok="t"/>
            </v:shape>
            <w10:wrap anchorx="page" anchory="page"/>
          </v:group>
        </w:pict>
      </w: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B40E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  <w:r>
        <w:rPr>
          <w:rFonts w:ascii="Calibri" w:eastAsia="Calibri" w:hAnsi="Calibri" w:cs="Calibri"/>
          <w:b/>
          <w:noProof/>
          <w:sz w:val="24"/>
          <w:szCs w:val="24"/>
          <w:u w:val="single" w:color="000000"/>
          <w:lang w:val="nl-NL" w:eastAsia="nl-NL"/>
        </w:rPr>
        <w:pict>
          <v:shape id="_x0000_s1128" type="#_x0000_t202" style="position:absolute;left:0;text-align:left;margin-left:7.25pt;margin-top:3.3pt;width:68.9pt;height:24.6pt;z-index:251700224;mso-width-relative:margin;mso-height-relative:margin" strokecolor="white [3212]">
            <v:textbox>
              <w:txbxContent>
                <w:p w:rsidR="00715825" w:rsidRDefault="00715825" w:rsidP="00715825">
                  <w:pPr>
                    <w:tabs>
                      <w:tab w:val="left" w:pos="1340"/>
                    </w:tabs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u w:val="single" w:color="000000"/>
                    </w:rPr>
                    <w:t xml:space="preserve">   PAGE 8/8 </w:t>
                  </w:r>
                  <w:r>
                    <w:rPr>
                      <w:rFonts w:ascii="Calibri" w:eastAsia="Calibri" w:hAnsi="Calibri" w:cs="Calibri"/>
                      <w:u w:val="single" w:color="000000"/>
                    </w:rPr>
                    <w:tab/>
                  </w:r>
                </w:p>
                <w:p w:rsidR="00715825" w:rsidRPr="00DC2135" w:rsidRDefault="00715825" w:rsidP="00715825"/>
              </w:txbxContent>
            </v:textbox>
          </v:shape>
        </w:pict>
      </w: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B40E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  <w:r>
        <w:rPr>
          <w:rFonts w:ascii="Calibri" w:eastAsia="Calibri" w:hAnsi="Calibri" w:cs="Calibri"/>
          <w:b/>
          <w:noProof/>
          <w:sz w:val="24"/>
          <w:szCs w:val="24"/>
          <w:u w:val="single" w:color="000000"/>
          <w:lang w:val="nl-NL" w:eastAsia="nl-NL"/>
        </w:rPr>
        <w:pict>
          <v:shape id="_x0000_s1111" type="#_x0000_t202" style="position:absolute;left:0;text-align:left;margin-left:7.25pt;margin-top:8.85pt;width:68.9pt;height:361.2pt;z-index:251683840;mso-width-relative:margin;mso-height-relative:margin" strokecolor="white [3212]">
            <v:textbox>
              <w:txbxContent>
                <w:p w:rsidR="0001032E" w:rsidRDefault="0001032E" w:rsidP="0001032E">
                  <w:pPr>
                    <w:rPr>
                      <w:lang w:val="nl-NL"/>
                    </w:rPr>
                  </w:pPr>
                </w:p>
              </w:txbxContent>
            </v:textbox>
          </v:shape>
        </w:pict>
      </w: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745412" w:rsidRDefault="00745412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:rsidR="00A35FBC" w:rsidRDefault="00A35FBC" w:rsidP="00A35FBC">
      <w:pPr>
        <w:spacing w:before="31" w:line="160" w:lineRule="exact"/>
        <w:ind w:left="2832" w:firstLine="708"/>
        <w:rPr>
          <w:rFonts w:ascii="Calibri" w:eastAsia="Calibri" w:hAnsi="Calibri" w:cs="Calibri"/>
          <w:w w:val="99"/>
          <w:sz w:val="14"/>
          <w:szCs w:val="14"/>
        </w:rPr>
      </w:pPr>
    </w:p>
    <w:p w:rsidR="00A35FBC" w:rsidRDefault="00A35FBC" w:rsidP="00A35FBC">
      <w:pPr>
        <w:spacing w:before="31" w:line="160" w:lineRule="exact"/>
        <w:ind w:left="2832" w:firstLine="708"/>
        <w:rPr>
          <w:rFonts w:ascii="Calibri" w:eastAsia="Calibri" w:hAnsi="Calibri" w:cs="Calibri"/>
          <w:w w:val="99"/>
          <w:sz w:val="14"/>
          <w:szCs w:val="14"/>
        </w:rPr>
      </w:pPr>
    </w:p>
    <w:p w:rsidR="00A35FBC" w:rsidRDefault="007B40E2" w:rsidP="00A35FBC">
      <w:pPr>
        <w:spacing w:before="31" w:line="160" w:lineRule="exact"/>
        <w:ind w:left="2832" w:firstLine="708"/>
        <w:rPr>
          <w:rFonts w:ascii="Calibri" w:eastAsia="Calibri" w:hAnsi="Calibri" w:cs="Calibri"/>
          <w:w w:val="99"/>
          <w:sz w:val="14"/>
          <w:szCs w:val="14"/>
        </w:rPr>
      </w:pPr>
      <w:r w:rsidRPr="007B40E2">
        <w:rPr>
          <w:rFonts w:ascii="Calibri" w:eastAsia="Calibri" w:hAnsi="Calibri" w:cs="Calibri"/>
          <w:b/>
          <w:noProof/>
          <w:sz w:val="24"/>
          <w:szCs w:val="24"/>
          <w:u w:val="single" w:color="000000"/>
          <w:lang w:val="nl-NL" w:eastAsia="nl-NL"/>
        </w:rPr>
        <w:pict>
          <v:group id="_x0000_s1129" style="position:absolute;left:0;text-align:left;margin-left:217.55pt;margin-top:6.45pt;width:221.85pt;height:58.85pt;z-index:-251615232;mso-position-horizontal-relative:page" coordorigin="4360,-858" coordsize="4437,1177">
            <v:shape id="_x0000_s1130" style="position:absolute;left:4367;top:311;width:4422;height:0" coordorigin="4367,311" coordsize="4422,0" path="m4367,311r4422,e" filled="f">
              <v:path arrowok="t"/>
            </v:shape>
            <v:shape id="_x0000_s1131" style="position:absolute;left:6635;top:-851;width:0;height:1162" coordorigin="6635,-851" coordsize="0,1162" path="m6635,-851r,1162e" filled="f">
              <v:path arrowok="t"/>
            </v:shape>
            <w10:wrap anchorx="page"/>
          </v:group>
        </w:pict>
      </w:r>
    </w:p>
    <w:p w:rsidR="00A35FBC" w:rsidRDefault="00A35FBC" w:rsidP="00A35FBC">
      <w:pPr>
        <w:spacing w:before="31" w:line="160" w:lineRule="exact"/>
        <w:ind w:left="2832" w:firstLine="708"/>
        <w:rPr>
          <w:rFonts w:ascii="Calibri" w:eastAsia="Calibri" w:hAnsi="Calibri" w:cs="Calibri"/>
          <w:w w:val="99"/>
          <w:sz w:val="14"/>
          <w:szCs w:val="14"/>
        </w:rPr>
      </w:pPr>
    </w:p>
    <w:p w:rsidR="00A35FBC" w:rsidRDefault="00A35FBC" w:rsidP="00A35FBC">
      <w:pPr>
        <w:spacing w:before="31" w:line="160" w:lineRule="exact"/>
        <w:ind w:left="2832" w:firstLine="708"/>
        <w:rPr>
          <w:rFonts w:ascii="Calibri" w:eastAsia="Calibri" w:hAnsi="Calibri" w:cs="Calibri"/>
          <w:w w:val="99"/>
          <w:sz w:val="14"/>
          <w:szCs w:val="14"/>
        </w:rPr>
      </w:pPr>
    </w:p>
    <w:p w:rsidR="00A35FBC" w:rsidRDefault="00A35FBC" w:rsidP="00A35FBC">
      <w:pPr>
        <w:spacing w:before="31" w:line="160" w:lineRule="exact"/>
        <w:ind w:left="2832" w:firstLine="708"/>
        <w:rPr>
          <w:rFonts w:ascii="Calibri" w:eastAsia="Calibri" w:hAnsi="Calibri" w:cs="Calibri"/>
          <w:w w:val="99"/>
          <w:sz w:val="14"/>
          <w:szCs w:val="14"/>
        </w:rPr>
      </w:pPr>
    </w:p>
    <w:p w:rsidR="00A35FBC" w:rsidRDefault="00A35FBC" w:rsidP="00A35FBC">
      <w:pPr>
        <w:spacing w:before="31" w:line="160" w:lineRule="exact"/>
        <w:ind w:left="2832" w:firstLine="708"/>
        <w:rPr>
          <w:rFonts w:ascii="Calibri" w:eastAsia="Calibri" w:hAnsi="Calibri" w:cs="Calibri"/>
          <w:w w:val="99"/>
          <w:sz w:val="14"/>
          <w:szCs w:val="14"/>
        </w:rPr>
      </w:pPr>
    </w:p>
    <w:p w:rsidR="00A35FBC" w:rsidRDefault="00A35FBC" w:rsidP="00A35FBC">
      <w:pPr>
        <w:spacing w:before="31" w:line="160" w:lineRule="exact"/>
        <w:ind w:left="2832" w:firstLine="708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w w:val="99"/>
          <w:sz w:val="14"/>
          <w:szCs w:val="14"/>
        </w:rPr>
        <w:t>Signature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9"/>
          <w:sz w:val="14"/>
          <w:szCs w:val="14"/>
        </w:rPr>
        <w:t>known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9"/>
          <w:sz w:val="14"/>
          <w:szCs w:val="14"/>
        </w:rPr>
        <w:t>to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9"/>
          <w:sz w:val="14"/>
          <w:szCs w:val="14"/>
        </w:rPr>
        <w:t>the</w:t>
      </w:r>
      <w:r>
        <w:rPr>
          <w:rFonts w:ascii="Calibri" w:eastAsia="Calibri" w:hAnsi="Calibri" w:cs="Calibri"/>
          <w:sz w:val="14"/>
          <w:szCs w:val="14"/>
        </w:rPr>
        <w:t xml:space="preserve"> Trustee and </w:t>
      </w:r>
      <w:r>
        <w:rPr>
          <w:rFonts w:ascii="Calibri" w:eastAsia="Calibri" w:hAnsi="Calibri" w:cs="Calibri"/>
          <w:w w:val="99"/>
          <w:sz w:val="14"/>
          <w:szCs w:val="14"/>
        </w:rPr>
        <w:t>Fiduciary</w:t>
      </w:r>
      <w:r>
        <w:rPr>
          <w:rFonts w:ascii="Calibri" w:eastAsia="Calibri" w:hAnsi="Calibri" w:cs="Calibri"/>
          <w:sz w:val="14"/>
          <w:szCs w:val="14"/>
        </w:rPr>
        <w:t xml:space="preserve">              </w:t>
      </w:r>
      <w:r>
        <w:rPr>
          <w:rFonts w:ascii="Calibri" w:eastAsia="Calibri" w:hAnsi="Calibri" w:cs="Calibri"/>
          <w:w w:val="99"/>
          <w:sz w:val="14"/>
          <w:szCs w:val="14"/>
        </w:rPr>
        <w:t>Autograph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9"/>
          <w:sz w:val="14"/>
          <w:szCs w:val="14"/>
        </w:rPr>
        <w:t>and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9"/>
          <w:sz w:val="14"/>
          <w:szCs w:val="14"/>
        </w:rPr>
        <w:t>Seal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9"/>
          <w:sz w:val="14"/>
          <w:szCs w:val="14"/>
        </w:rPr>
        <w:t>(blue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9"/>
          <w:sz w:val="14"/>
          <w:szCs w:val="14"/>
        </w:rPr>
        <w:t>ink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9"/>
          <w:sz w:val="14"/>
          <w:szCs w:val="14"/>
        </w:rPr>
        <w:t>fingerprint)</w:t>
      </w:r>
    </w:p>
    <w:p w:rsidR="00D46F4C" w:rsidRDefault="00D46F4C" w:rsidP="00A35FBC">
      <w:pPr>
        <w:spacing w:before="25" w:line="200" w:lineRule="exact"/>
        <w:ind w:left="4062"/>
        <w:rPr>
          <w:rFonts w:ascii="Calibri" w:eastAsia="Calibri" w:hAnsi="Calibri" w:cs="Calibri"/>
          <w:b/>
          <w:sz w:val="10"/>
          <w:szCs w:val="10"/>
          <w:u w:val="single" w:color="000000"/>
        </w:rPr>
      </w:pPr>
    </w:p>
    <w:p w:rsidR="00D46F4C" w:rsidRPr="00D46F4C" w:rsidRDefault="00D46F4C" w:rsidP="00A35FBC">
      <w:pPr>
        <w:spacing w:before="25" w:line="200" w:lineRule="exact"/>
        <w:ind w:left="4062"/>
        <w:rPr>
          <w:rFonts w:ascii="Calibri" w:eastAsia="Calibri" w:hAnsi="Calibri" w:cs="Calibri"/>
          <w:b/>
          <w:w w:val="101"/>
          <w:sz w:val="10"/>
          <w:szCs w:val="10"/>
        </w:rPr>
      </w:pPr>
    </w:p>
    <w:p w:rsidR="00A35FBC" w:rsidRDefault="00A35FBC" w:rsidP="00A35FBC">
      <w:pPr>
        <w:spacing w:before="25" w:line="200" w:lineRule="exact"/>
        <w:ind w:left="406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w w:val="101"/>
          <w:sz w:val="18"/>
          <w:szCs w:val="18"/>
        </w:rPr>
        <w:t>: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proofErr w:type="spellStart"/>
      <w:r w:rsidR="00AC28C0">
        <w:rPr>
          <w:rFonts w:ascii="Calibri" w:eastAsia="Calibri" w:hAnsi="Calibri" w:cs="Calibri"/>
          <w:b/>
          <w:sz w:val="24"/>
          <w:szCs w:val="24"/>
        </w:rPr>
        <w:t>doopna</w:t>
      </w:r>
      <w:proofErr w:type="spellEnd"/>
      <w:r w:rsidR="00AC28C0">
        <w:rPr>
          <w:rFonts w:ascii="Calibri" w:eastAsia="Calibri" w:hAnsi="Calibri" w:cs="Calibri"/>
          <w:b/>
          <w:sz w:val="24"/>
          <w:szCs w:val="24"/>
        </w:rPr>
        <w:t xml:space="preserve">(a)m(en) </w:t>
      </w:r>
      <w:proofErr w:type="spellStart"/>
      <w:r w:rsidR="00AC28C0"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z w:val="24"/>
          <w:szCs w:val="24"/>
        </w:rPr>
        <w:t>df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Familienaam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Roepnaam</w:t>
      </w:r>
      <w:proofErr w:type="spellEnd"/>
    </w:p>
    <w:p w:rsidR="00A35FBC" w:rsidRDefault="00A35FBC" w:rsidP="00A35FBC">
      <w:pPr>
        <w:spacing w:before="8" w:line="140" w:lineRule="exact"/>
        <w:rPr>
          <w:sz w:val="14"/>
          <w:szCs w:val="14"/>
        </w:rPr>
      </w:pPr>
    </w:p>
    <w:p w:rsidR="00A35FBC" w:rsidRDefault="00A35FBC" w:rsidP="00A35FBC">
      <w:pPr>
        <w:ind w:left="264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99"/>
          <w:sz w:val="16"/>
          <w:szCs w:val="16"/>
        </w:rPr>
        <w:t>Origin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Is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16"/>
          <w:szCs w:val="16"/>
        </w:rPr>
        <w:t>Authorised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CQV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Live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Life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Competence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(LLC)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Agent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and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Representative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for:</w:t>
      </w:r>
      <w:r>
        <w:rPr>
          <w:rFonts w:ascii="Calibri" w:eastAsia="Calibri" w:hAnsi="Calibri" w:cs="Calibri"/>
          <w:sz w:val="16"/>
          <w:szCs w:val="16"/>
        </w:rPr>
        <w:t xml:space="preserve"> “</w:t>
      </w:r>
      <w:r>
        <w:rPr>
          <w:rFonts w:ascii="Calibri" w:eastAsia="Calibri" w:hAnsi="Calibri" w:cs="Calibri"/>
          <w:w w:val="99"/>
          <w:sz w:val="16"/>
          <w:szCs w:val="16"/>
        </w:rPr>
        <w:t>INITIALEN FAMILIENAAM”.</w:t>
      </w:r>
    </w:p>
    <w:p w:rsidR="00A35FBC" w:rsidRDefault="00A35FBC" w:rsidP="00A35FBC">
      <w:pPr>
        <w:rPr>
          <w:sz w:val="14"/>
          <w:szCs w:val="14"/>
        </w:rPr>
      </w:pPr>
    </w:p>
    <w:p w:rsidR="00A35FBC" w:rsidRDefault="00A35FBC" w:rsidP="00A35FBC">
      <w:pPr>
        <w:jc w:val="center"/>
        <w:rPr>
          <w:rFonts w:ascii="Calibri" w:eastAsia="Calibri" w:hAnsi="Calibri" w:cs="Calibri"/>
          <w:sz w:val="16"/>
          <w:szCs w:val="16"/>
        </w:rPr>
      </w:pPr>
      <w:r>
        <w:rPr>
          <w:sz w:val="14"/>
          <w:szCs w:val="14"/>
        </w:rPr>
        <w:t xml:space="preserve">            </w:t>
      </w:r>
      <w:r>
        <w:rPr>
          <w:rFonts w:ascii="Calibri" w:eastAsia="Calibri" w:hAnsi="Calibri" w:cs="Calibri"/>
          <w:w w:val="99"/>
          <w:sz w:val="16"/>
          <w:szCs w:val="16"/>
        </w:rPr>
        <w:t>©</w:t>
      </w:r>
      <w:r>
        <w:rPr>
          <w:rFonts w:ascii="Calibri" w:eastAsia="Calibri" w:hAnsi="Calibri" w:cs="Calibri"/>
          <w:sz w:val="16"/>
          <w:szCs w:val="16"/>
        </w:rPr>
        <w:t xml:space="preserve"> All Rights Invoked - </w:t>
      </w:r>
      <w:r>
        <w:rPr>
          <w:rFonts w:ascii="Calibri" w:eastAsia="Calibri" w:hAnsi="Calibri" w:cs="Calibri"/>
          <w:w w:val="99"/>
          <w:sz w:val="16"/>
          <w:szCs w:val="16"/>
        </w:rPr>
        <w:t>All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Rights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Retained – No Rights Waived</w:t>
      </w:r>
      <w:r>
        <w:rPr>
          <w:rFonts w:ascii="Calibri" w:eastAsia="Calibri" w:hAnsi="Calibri" w:cs="Calibri"/>
          <w:sz w:val="16"/>
          <w:szCs w:val="16"/>
        </w:rPr>
        <w:t xml:space="preserve">  </w:t>
      </w:r>
      <w:r>
        <w:rPr>
          <w:rFonts w:ascii="Calibri" w:eastAsia="Calibri" w:hAnsi="Calibri" w:cs="Calibri"/>
          <w:w w:val="99"/>
          <w:sz w:val="16"/>
          <w:szCs w:val="16"/>
        </w:rPr>
        <w:t>©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Insigne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Signatures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Autographs</w:t>
      </w:r>
      <w:r>
        <w:rPr>
          <w:rFonts w:ascii="Calibri" w:eastAsia="Calibri" w:hAnsi="Calibri" w:cs="Calibri"/>
          <w:sz w:val="16"/>
          <w:szCs w:val="16"/>
        </w:rPr>
        <w:t xml:space="preserve">  </w:t>
      </w:r>
      <w:r>
        <w:rPr>
          <w:rFonts w:ascii="Calibri" w:eastAsia="Calibri" w:hAnsi="Calibri" w:cs="Calibri"/>
          <w:w w:val="99"/>
          <w:sz w:val="16"/>
          <w:szCs w:val="16"/>
        </w:rPr>
        <w:t>-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DURABLE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POWER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OF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ATTORNEY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IN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FACT.</w:t>
      </w:r>
    </w:p>
    <w:p w:rsidR="00A35FBC" w:rsidRDefault="00A35FBC">
      <w:pPr>
        <w:ind w:left="2646" w:right="-56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sectPr w:rsidR="00A35FBC" w:rsidSect="00CC7F51">
      <w:headerReference w:type="default" r:id="rId10"/>
      <w:type w:val="continuous"/>
      <w:pgSz w:w="11920" w:h="16840"/>
      <w:pgMar w:top="1100" w:right="220" w:bottom="280" w:left="3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7A0" w:rsidRDefault="003317A0" w:rsidP="00CC7F51">
      <w:r>
        <w:separator/>
      </w:r>
    </w:p>
  </w:endnote>
  <w:endnote w:type="continuationSeparator" w:id="0">
    <w:p w:rsidR="003317A0" w:rsidRDefault="003317A0" w:rsidP="00CC7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7A0" w:rsidRDefault="003317A0" w:rsidP="00CC7F51">
      <w:r>
        <w:separator/>
      </w:r>
    </w:p>
  </w:footnote>
  <w:footnote w:type="continuationSeparator" w:id="0">
    <w:p w:rsidR="003317A0" w:rsidRDefault="003317A0" w:rsidP="00CC7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04" w:rsidRDefault="007B40E2">
    <w:pPr>
      <w:spacing w:line="200" w:lineRule="exact"/>
    </w:pPr>
    <w:r w:rsidRPr="007B40E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370.1pt;margin-top:37.75pt;width:55.05pt;height:82.65pt;z-index:-251662848;mso-position-horizontal-relative:page;mso-position-vertical-relative:page">
          <v:imagedata r:id="rId1" o:title=""/>
          <w10:wrap anchorx="page" anchory="page"/>
        </v:shape>
      </w:pict>
    </w:r>
    <w:r w:rsidRPr="007B40E2">
      <w:pict>
        <v:shape id="_x0000_s2057" type="#_x0000_t75" style="position:absolute;margin-left:23pt;margin-top:65.15pt;width:81.25pt;height:85.05pt;z-index:-251661824;mso-position-horizontal-relative:page;mso-position-vertical-relative:page">
          <v:imagedata r:id="rId2" o:title=""/>
          <w10:wrap anchorx="page" anchory="page"/>
        </v:shape>
      </w:pict>
    </w:r>
    <w:r w:rsidRPr="007B40E2">
      <w:pict>
        <v:group id="_x0000_s2055" style="position:absolute;margin-left:24.2pt;margin-top:172.85pt;width:51pt;height:0;z-index:-251660800;mso-position-horizontal-relative:page;mso-position-vertical-relative:page" coordorigin="484,3457" coordsize="1020,0">
          <v:shape id="_x0000_s2056" style="position:absolute;left:484;top:3457;width:1020;height:0" coordorigin="484,3457" coordsize="1020,0" path="m484,3457r1020,e" filled="f">
            <v:path arrowok="t"/>
          </v:shape>
          <w10:wrap anchorx="page" anchory="page"/>
        </v:group>
      </w:pict>
    </w:r>
    <w:r w:rsidRPr="007B40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18.05pt;margin-top:59.65pt;width:198.75pt;height:32.25pt;z-index:-251659776;mso-position-horizontal-relative:page;mso-position-vertical-relative:page" filled="f" stroked="f">
          <v:textbox inset="0,0,0,0">
            <w:txbxContent>
              <w:p w:rsidR="00A84A04" w:rsidRDefault="00A84A04">
                <w:pPr>
                  <w:spacing w:line="360" w:lineRule="exact"/>
                  <w:ind w:left="20"/>
                  <w:rPr>
                    <w:rFonts w:ascii="unifont" w:eastAsia="unifont" w:hAnsi="unifont" w:cs="unifont"/>
                    <w:sz w:val="32"/>
                    <w:szCs w:val="32"/>
                  </w:rPr>
                </w:pPr>
                <w:proofErr w:type="spellStart"/>
                <w:r>
                  <w:rPr>
                    <w:rFonts w:ascii="Courier New" w:eastAsia="Courier New" w:hAnsi="Courier New" w:cs="Courier New"/>
                    <w:b/>
                    <w:w w:val="99"/>
                    <w:position w:val="1"/>
                    <w:sz w:val="28"/>
                    <w:szCs w:val="28"/>
                  </w:rPr>
                  <w:t>CQV·LLC·Agency</w:t>
                </w:r>
                <w:proofErr w:type="spellEnd"/>
              </w:p>
              <w:p w:rsidR="00A84A04" w:rsidRDefault="00A84A04">
                <w:pPr>
                  <w:spacing w:before="85"/>
                  <w:ind w:left="20" w:right="-24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b/>
                    <w:w w:val="98"/>
                    <w:sz w:val="16"/>
                    <w:szCs w:val="16"/>
                  </w:rPr>
                  <w:t>A</w:t>
                </w:r>
                <w:r>
                  <w:rPr>
                    <w:rFonts w:ascii="Courier New" w:eastAsia="Courier New" w:hAnsi="Courier New" w:cs="Courier New"/>
                    <w:b/>
                    <w:sz w:val="16"/>
                    <w:szCs w:val="16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b/>
                    <w:w w:val="98"/>
                    <w:sz w:val="16"/>
                    <w:szCs w:val="16"/>
                  </w:rPr>
                  <w:t>g</w:t>
                </w:r>
                <w:r>
                  <w:rPr>
                    <w:rFonts w:ascii="Courier New" w:eastAsia="Courier New" w:hAnsi="Courier New" w:cs="Courier New"/>
                    <w:b/>
                    <w:sz w:val="16"/>
                    <w:szCs w:val="16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b/>
                    <w:w w:val="98"/>
                    <w:sz w:val="16"/>
                    <w:szCs w:val="16"/>
                  </w:rPr>
                  <w:t>e</w:t>
                </w:r>
                <w:r>
                  <w:rPr>
                    <w:rFonts w:ascii="Courier New" w:eastAsia="Courier New" w:hAnsi="Courier New" w:cs="Courier New"/>
                    <w:b/>
                    <w:sz w:val="16"/>
                    <w:szCs w:val="16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b/>
                    <w:w w:val="98"/>
                    <w:sz w:val="16"/>
                    <w:szCs w:val="16"/>
                  </w:rPr>
                  <w:t>n</w:t>
                </w:r>
                <w:r>
                  <w:rPr>
                    <w:rFonts w:ascii="Courier New" w:eastAsia="Courier New" w:hAnsi="Courier New" w:cs="Courier New"/>
                    <w:b/>
                    <w:sz w:val="16"/>
                    <w:szCs w:val="16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b/>
                    <w:w w:val="98"/>
                    <w:sz w:val="16"/>
                    <w:szCs w:val="16"/>
                  </w:rPr>
                  <w:t>t</w:t>
                </w:r>
                <w:r>
                  <w:rPr>
                    <w:rFonts w:ascii="Courier New" w:eastAsia="Courier New" w:hAnsi="Courier New" w:cs="Courier New"/>
                    <w:b/>
                    <w:sz w:val="16"/>
                    <w:szCs w:val="16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b/>
                    <w:w w:val="98"/>
                    <w:sz w:val="16"/>
                    <w:szCs w:val="16"/>
                  </w:rPr>
                  <w:t>s</w:t>
                </w:r>
                <w:r>
                  <w:rPr>
                    <w:rFonts w:ascii="Courier New" w:eastAsia="Courier New" w:hAnsi="Courier New" w:cs="Courier New"/>
                    <w:b/>
                    <w:sz w:val="16"/>
                    <w:szCs w:val="16"/>
                  </w:rPr>
                  <w:t xml:space="preserve">  </w:t>
                </w:r>
                <w:r>
                  <w:rPr>
                    <w:rFonts w:ascii="Courier New" w:eastAsia="Courier New" w:hAnsi="Courier New" w:cs="Courier New"/>
                    <w:b/>
                    <w:w w:val="98"/>
                    <w:sz w:val="16"/>
                    <w:szCs w:val="16"/>
                  </w:rPr>
                  <w:t>&amp;</w:t>
                </w:r>
                <w:r>
                  <w:rPr>
                    <w:rFonts w:ascii="Courier New" w:eastAsia="Courier New" w:hAnsi="Courier New" w:cs="Courier New"/>
                    <w:b/>
                    <w:sz w:val="16"/>
                    <w:szCs w:val="16"/>
                  </w:rPr>
                  <w:t xml:space="preserve">  </w:t>
                </w:r>
                <w:r>
                  <w:rPr>
                    <w:rFonts w:ascii="Courier New" w:eastAsia="Courier New" w:hAnsi="Courier New" w:cs="Courier New"/>
                    <w:b/>
                    <w:w w:val="98"/>
                    <w:sz w:val="16"/>
                    <w:szCs w:val="16"/>
                  </w:rPr>
                  <w:t>R</w:t>
                </w:r>
                <w:r>
                  <w:rPr>
                    <w:rFonts w:ascii="Courier New" w:eastAsia="Courier New" w:hAnsi="Courier New" w:cs="Courier New"/>
                    <w:b/>
                    <w:sz w:val="16"/>
                    <w:szCs w:val="16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b/>
                    <w:w w:val="98"/>
                    <w:sz w:val="16"/>
                    <w:szCs w:val="16"/>
                  </w:rPr>
                  <w:t>e</w:t>
                </w:r>
                <w:r>
                  <w:rPr>
                    <w:rFonts w:ascii="Courier New" w:eastAsia="Courier New" w:hAnsi="Courier New" w:cs="Courier New"/>
                    <w:b/>
                    <w:sz w:val="16"/>
                    <w:szCs w:val="16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b/>
                    <w:w w:val="98"/>
                    <w:sz w:val="16"/>
                    <w:szCs w:val="16"/>
                  </w:rPr>
                  <w:t>p</w:t>
                </w:r>
                <w:r>
                  <w:rPr>
                    <w:rFonts w:ascii="Courier New" w:eastAsia="Courier New" w:hAnsi="Courier New" w:cs="Courier New"/>
                    <w:b/>
                    <w:sz w:val="16"/>
                    <w:szCs w:val="16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b/>
                    <w:w w:val="98"/>
                    <w:sz w:val="16"/>
                    <w:szCs w:val="16"/>
                  </w:rPr>
                  <w:t>r</w:t>
                </w:r>
                <w:r>
                  <w:rPr>
                    <w:rFonts w:ascii="Courier New" w:eastAsia="Courier New" w:hAnsi="Courier New" w:cs="Courier New"/>
                    <w:b/>
                    <w:sz w:val="16"/>
                    <w:szCs w:val="16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b/>
                    <w:w w:val="98"/>
                    <w:sz w:val="16"/>
                    <w:szCs w:val="16"/>
                  </w:rPr>
                  <w:t>e</w:t>
                </w:r>
                <w:r>
                  <w:rPr>
                    <w:rFonts w:ascii="Courier New" w:eastAsia="Courier New" w:hAnsi="Courier New" w:cs="Courier New"/>
                    <w:b/>
                    <w:sz w:val="16"/>
                    <w:szCs w:val="16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b/>
                    <w:w w:val="98"/>
                    <w:sz w:val="16"/>
                    <w:szCs w:val="16"/>
                  </w:rPr>
                  <w:t>s</w:t>
                </w:r>
                <w:r>
                  <w:rPr>
                    <w:rFonts w:ascii="Courier New" w:eastAsia="Courier New" w:hAnsi="Courier New" w:cs="Courier New"/>
                    <w:b/>
                    <w:sz w:val="16"/>
                    <w:szCs w:val="16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b/>
                    <w:w w:val="98"/>
                    <w:sz w:val="16"/>
                    <w:szCs w:val="16"/>
                  </w:rPr>
                  <w:t>e</w:t>
                </w:r>
                <w:r>
                  <w:rPr>
                    <w:rFonts w:ascii="Courier New" w:eastAsia="Courier New" w:hAnsi="Courier New" w:cs="Courier New"/>
                    <w:b/>
                    <w:sz w:val="16"/>
                    <w:szCs w:val="16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b/>
                    <w:w w:val="98"/>
                    <w:sz w:val="16"/>
                    <w:szCs w:val="16"/>
                  </w:rPr>
                  <w:t>n</w:t>
                </w:r>
                <w:r>
                  <w:rPr>
                    <w:rFonts w:ascii="Courier New" w:eastAsia="Courier New" w:hAnsi="Courier New" w:cs="Courier New"/>
                    <w:b/>
                    <w:sz w:val="16"/>
                    <w:szCs w:val="16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b/>
                    <w:w w:val="98"/>
                    <w:sz w:val="16"/>
                    <w:szCs w:val="16"/>
                  </w:rPr>
                  <w:t>t</w:t>
                </w:r>
                <w:r>
                  <w:rPr>
                    <w:rFonts w:ascii="Courier New" w:eastAsia="Courier New" w:hAnsi="Courier New" w:cs="Courier New"/>
                    <w:b/>
                    <w:sz w:val="16"/>
                    <w:szCs w:val="16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b/>
                    <w:w w:val="98"/>
                    <w:sz w:val="16"/>
                    <w:szCs w:val="16"/>
                  </w:rPr>
                  <w:t>a</w:t>
                </w:r>
                <w:r>
                  <w:rPr>
                    <w:rFonts w:ascii="Courier New" w:eastAsia="Courier New" w:hAnsi="Courier New" w:cs="Courier New"/>
                    <w:b/>
                    <w:sz w:val="16"/>
                    <w:szCs w:val="16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b/>
                    <w:w w:val="98"/>
                    <w:sz w:val="16"/>
                    <w:szCs w:val="16"/>
                  </w:rPr>
                  <w:t>t</w:t>
                </w:r>
                <w:r>
                  <w:rPr>
                    <w:rFonts w:ascii="Courier New" w:eastAsia="Courier New" w:hAnsi="Courier New" w:cs="Courier New"/>
                    <w:b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Courier New" w:eastAsia="Courier New" w:hAnsi="Courier New" w:cs="Courier New"/>
                    <w:b/>
                    <w:w w:val="98"/>
                    <w:sz w:val="16"/>
                    <w:szCs w:val="16"/>
                  </w:rPr>
                  <w:t>i</w:t>
                </w:r>
                <w:proofErr w:type="spellEnd"/>
                <w:r>
                  <w:rPr>
                    <w:rFonts w:ascii="Courier New" w:eastAsia="Courier New" w:hAnsi="Courier New" w:cs="Courier New"/>
                    <w:b/>
                    <w:sz w:val="16"/>
                    <w:szCs w:val="16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b/>
                    <w:w w:val="98"/>
                    <w:sz w:val="16"/>
                    <w:szCs w:val="16"/>
                  </w:rPr>
                  <w:t>v</w:t>
                </w:r>
              </w:p>
            </w:txbxContent>
          </v:textbox>
          <w10:wrap anchorx="page" anchory="page"/>
        </v:shape>
      </w:pict>
    </w:r>
    <w:r w:rsidRPr="007B40E2">
      <w:pict>
        <v:shape id="_x0000_s2053" type="#_x0000_t202" style="position:absolute;margin-left:435.7pt;margin-top:69pt;width:2in;height:24.3pt;z-index:-251658752;mso-position-horizontal-relative:page;mso-position-vertical-relative:page" filled="f" stroked="f">
          <v:textbox inset="0,0,0,0">
            <w:txbxContent>
              <w:p w:rsidR="00A84A04" w:rsidRPr="00B222DF" w:rsidRDefault="00A84A04" w:rsidP="00B222DF">
                <w:pPr>
                  <w:rPr>
                    <w:rFonts w:eastAsia="Calibri"/>
                  </w:rPr>
                </w:pPr>
              </w:p>
            </w:txbxContent>
          </v:textbox>
          <w10:wrap anchorx="page" anchory="page"/>
        </v:shape>
      </w:pict>
    </w:r>
    <w:r w:rsidRPr="007B40E2">
      <w:pict>
        <v:shape id="_x0000_s2052" type="#_x0000_t202" style="position:absolute;margin-left:383.6pt;margin-top:73.7pt;width:26.65pt;height:12.1pt;z-index:-251657728;mso-position-horizontal-relative:page;mso-position-vertical-relative:page" filled="f" stroked="f">
          <v:textbox inset="0,0,0,0">
            <w:txbxContent>
              <w:p w:rsidR="00A84A04" w:rsidRDefault="00A84A04">
                <w:pPr>
                  <w:spacing w:line="220" w:lineRule="exact"/>
                  <w:ind w:left="20" w:right="-30"/>
                </w:pPr>
                <w:r>
                  <w:rPr>
                    <w:color w:val="990000"/>
                  </w:rPr>
                  <w:t>Agent</w:t>
                </w:r>
              </w:p>
            </w:txbxContent>
          </v:textbox>
          <w10:wrap anchorx="page" anchory="page"/>
        </v:shape>
      </w:pict>
    </w:r>
    <w:r w:rsidRPr="007B40E2">
      <w:pict>
        <v:shape id="_x0000_s2051" type="#_x0000_t202" style="position:absolute;margin-left:319.65pt;margin-top:82pt;width:16.35pt;height:9.9pt;z-index:-251656704;mso-position-horizontal-relative:page;mso-position-vertical-relative:page" filled="f" stroked="f">
          <v:textbox inset="0,0,0,0">
            <w:txbxContent>
              <w:p w:rsidR="00A84A04" w:rsidRDefault="00A84A04">
                <w:pPr>
                  <w:spacing w:before="3"/>
                  <w:ind w:left="20" w:right="-24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b/>
                    <w:w w:val="98"/>
                    <w:sz w:val="16"/>
                    <w:szCs w:val="16"/>
                  </w:rPr>
                  <w:t>e</w:t>
                </w:r>
                <w:r>
                  <w:rPr>
                    <w:rFonts w:ascii="Courier New" w:eastAsia="Courier New" w:hAnsi="Courier New" w:cs="Courier New"/>
                    <w:b/>
                    <w:sz w:val="16"/>
                    <w:szCs w:val="16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b/>
                    <w:w w:val="98"/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  <w:r w:rsidRPr="007B40E2">
      <w:pict>
        <v:shape id="_x0000_s2050" type="#_x0000_t202" style="position:absolute;margin-left:118.05pt;margin-top:110.05pt;width:170.8pt;height:42.55pt;z-index:-251655680;mso-position-horizontal-relative:page;mso-position-vertical-relative:page" filled="f" stroked="f">
          <v:textbox inset="0,0,0,0">
            <w:txbxContent>
              <w:p w:rsidR="00A84A04" w:rsidRDefault="00A84A04">
                <w:pPr>
                  <w:spacing w:line="220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</w:rPr>
                  <w:t>CAPACITY</w:t>
                </w:r>
              </w:p>
              <w:p w:rsidR="00A84A04" w:rsidRDefault="00A84A04">
                <w:pPr>
                  <w:spacing w:before="58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POWER OF ADMINISTRATION</w:t>
                </w:r>
              </w:p>
              <w:p w:rsidR="00A84A04" w:rsidRDefault="00A84A04">
                <w:pPr>
                  <w:spacing w:before="63"/>
                  <w:ind w:left="20" w:right="-3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DURABLE POWER OF ATTORNEY IN FACT</w:t>
                </w:r>
              </w:p>
            </w:txbxContent>
          </v:textbox>
          <w10:wrap anchorx="page" anchory="page"/>
        </v:shape>
      </w:pict>
    </w:r>
    <w:r w:rsidRPr="007B40E2">
      <w:pict>
        <v:shape id="_x0000_s2049" type="#_x0000_t202" style="position:absolute;margin-left:372.8pt;margin-top:125.15pt;width:198.1pt;height:27.45pt;z-index:-251654656;mso-position-horizontal-relative:page;mso-position-vertical-relative:page" filled="f" stroked="f">
          <v:textbox inset="0,0,0,0">
            <w:txbxContent>
              <w:p w:rsidR="00A84A04" w:rsidRDefault="00A84A04">
                <w:pPr>
                  <w:spacing w:line="220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</w:rPr>
                  <w:t>SECURED AND REGISTERED DOCUMENTS</w:t>
                </w:r>
              </w:p>
              <w:p w:rsidR="00A84A04" w:rsidRDefault="00A84A04">
                <w:pPr>
                  <w:spacing w:before="63"/>
                  <w:ind w:left="20" w:right="-3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</w:rPr>
                  <w:t>AANGETEKEND EN VERZEKERDE DOCUMENTEN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26B7"/>
    <w:multiLevelType w:val="hybridMultilevel"/>
    <w:tmpl w:val="BC0CAD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B2DCE"/>
    <w:multiLevelType w:val="hybridMultilevel"/>
    <w:tmpl w:val="16BC90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C26B3"/>
    <w:multiLevelType w:val="multilevel"/>
    <w:tmpl w:val="090E9BA4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A6229B8"/>
    <w:multiLevelType w:val="hybridMultilevel"/>
    <w:tmpl w:val="16BC90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F2ABF"/>
    <w:multiLevelType w:val="hybridMultilevel"/>
    <w:tmpl w:val="43822B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20B11"/>
    <w:multiLevelType w:val="hybridMultilevel"/>
    <w:tmpl w:val="747662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26919"/>
    <w:multiLevelType w:val="hybridMultilevel"/>
    <w:tmpl w:val="0B4248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F2602"/>
    <w:multiLevelType w:val="hybridMultilevel"/>
    <w:tmpl w:val="42D0706C"/>
    <w:lvl w:ilvl="0" w:tplc="6264123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C5120"/>
    <w:multiLevelType w:val="hybridMultilevel"/>
    <w:tmpl w:val="3A3A13A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571E5"/>
    <w:multiLevelType w:val="hybridMultilevel"/>
    <w:tmpl w:val="B7A2387A"/>
    <w:lvl w:ilvl="0" w:tplc="3AE02A0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6" w:hanging="360"/>
      </w:pPr>
    </w:lvl>
    <w:lvl w:ilvl="2" w:tplc="0413001B" w:tentative="1">
      <w:start w:val="1"/>
      <w:numFmt w:val="lowerRoman"/>
      <w:lvlText w:val="%3."/>
      <w:lvlJc w:val="right"/>
      <w:pPr>
        <w:ind w:left="2366" w:hanging="180"/>
      </w:pPr>
    </w:lvl>
    <w:lvl w:ilvl="3" w:tplc="0413000F" w:tentative="1">
      <w:start w:val="1"/>
      <w:numFmt w:val="decimal"/>
      <w:lvlText w:val="%4."/>
      <w:lvlJc w:val="left"/>
      <w:pPr>
        <w:ind w:left="3086" w:hanging="360"/>
      </w:pPr>
    </w:lvl>
    <w:lvl w:ilvl="4" w:tplc="04130019" w:tentative="1">
      <w:start w:val="1"/>
      <w:numFmt w:val="lowerLetter"/>
      <w:lvlText w:val="%5."/>
      <w:lvlJc w:val="left"/>
      <w:pPr>
        <w:ind w:left="3806" w:hanging="360"/>
      </w:pPr>
    </w:lvl>
    <w:lvl w:ilvl="5" w:tplc="0413001B" w:tentative="1">
      <w:start w:val="1"/>
      <w:numFmt w:val="lowerRoman"/>
      <w:lvlText w:val="%6."/>
      <w:lvlJc w:val="right"/>
      <w:pPr>
        <w:ind w:left="4526" w:hanging="180"/>
      </w:pPr>
    </w:lvl>
    <w:lvl w:ilvl="6" w:tplc="0413000F" w:tentative="1">
      <w:start w:val="1"/>
      <w:numFmt w:val="decimal"/>
      <w:lvlText w:val="%7."/>
      <w:lvlJc w:val="left"/>
      <w:pPr>
        <w:ind w:left="5246" w:hanging="360"/>
      </w:pPr>
    </w:lvl>
    <w:lvl w:ilvl="7" w:tplc="04130019" w:tentative="1">
      <w:start w:val="1"/>
      <w:numFmt w:val="lowerLetter"/>
      <w:lvlText w:val="%8."/>
      <w:lvlJc w:val="left"/>
      <w:pPr>
        <w:ind w:left="5966" w:hanging="360"/>
      </w:pPr>
    </w:lvl>
    <w:lvl w:ilvl="8" w:tplc="0413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">
    <w:nsid w:val="72933301"/>
    <w:multiLevelType w:val="hybridMultilevel"/>
    <w:tmpl w:val="EEA4981C"/>
    <w:lvl w:ilvl="0" w:tplc="D00287C4">
      <w:start w:val="1"/>
      <w:numFmt w:val="upperRoman"/>
      <w:lvlText w:val="%1."/>
      <w:lvlJc w:val="left"/>
      <w:pPr>
        <w:ind w:left="1286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6" w:hanging="360"/>
      </w:pPr>
    </w:lvl>
    <w:lvl w:ilvl="2" w:tplc="0413001B" w:tentative="1">
      <w:start w:val="1"/>
      <w:numFmt w:val="lowerRoman"/>
      <w:lvlText w:val="%3."/>
      <w:lvlJc w:val="right"/>
      <w:pPr>
        <w:ind w:left="2366" w:hanging="180"/>
      </w:pPr>
    </w:lvl>
    <w:lvl w:ilvl="3" w:tplc="0413000F" w:tentative="1">
      <w:start w:val="1"/>
      <w:numFmt w:val="decimal"/>
      <w:lvlText w:val="%4."/>
      <w:lvlJc w:val="left"/>
      <w:pPr>
        <w:ind w:left="3086" w:hanging="360"/>
      </w:pPr>
    </w:lvl>
    <w:lvl w:ilvl="4" w:tplc="04130019" w:tentative="1">
      <w:start w:val="1"/>
      <w:numFmt w:val="lowerLetter"/>
      <w:lvlText w:val="%5."/>
      <w:lvlJc w:val="left"/>
      <w:pPr>
        <w:ind w:left="3806" w:hanging="360"/>
      </w:pPr>
    </w:lvl>
    <w:lvl w:ilvl="5" w:tplc="0413001B" w:tentative="1">
      <w:start w:val="1"/>
      <w:numFmt w:val="lowerRoman"/>
      <w:lvlText w:val="%6."/>
      <w:lvlJc w:val="right"/>
      <w:pPr>
        <w:ind w:left="4526" w:hanging="180"/>
      </w:pPr>
    </w:lvl>
    <w:lvl w:ilvl="6" w:tplc="0413000F" w:tentative="1">
      <w:start w:val="1"/>
      <w:numFmt w:val="decimal"/>
      <w:lvlText w:val="%7."/>
      <w:lvlJc w:val="left"/>
      <w:pPr>
        <w:ind w:left="5246" w:hanging="360"/>
      </w:pPr>
    </w:lvl>
    <w:lvl w:ilvl="7" w:tplc="04130019" w:tentative="1">
      <w:start w:val="1"/>
      <w:numFmt w:val="lowerLetter"/>
      <w:lvlText w:val="%8."/>
      <w:lvlJc w:val="left"/>
      <w:pPr>
        <w:ind w:left="5966" w:hanging="360"/>
      </w:pPr>
    </w:lvl>
    <w:lvl w:ilvl="8" w:tplc="0413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1746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7F51"/>
    <w:rsid w:val="00002E52"/>
    <w:rsid w:val="0001032E"/>
    <w:rsid w:val="00091B41"/>
    <w:rsid w:val="000B42A3"/>
    <w:rsid w:val="000B6EB9"/>
    <w:rsid w:val="000D6C9F"/>
    <w:rsid w:val="00102917"/>
    <w:rsid w:val="001031D4"/>
    <w:rsid w:val="001072AF"/>
    <w:rsid w:val="00136633"/>
    <w:rsid w:val="001474F2"/>
    <w:rsid w:val="00154BF5"/>
    <w:rsid w:val="00161319"/>
    <w:rsid w:val="001A1E93"/>
    <w:rsid w:val="001B6F9C"/>
    <w:rsid w:val="001E3D6B"/>
    <w:rsid w:val="001E44B7"/>
    <w:rsid w:val="001F536E"/>
    <w:rsid w:val="00206172"/>
    <w:rsid w:val="002075FA"/>
    <w:rsid w:val="0027307F"/>
    <w:rsid w:val="002D134F"/>
    <w:rsid w:val="003166F6"/>
    <w:rsid w:val="003317A0"/>
    <w:rsid w:val="00342982"/>
    <w:rsid w:val="00350A14"/>
    <w:rsid w:val="00364FFF"/>
    <w:rsid w:val="00393435"/>
    <w:rsid w:val="00393D03"/>
    <w:rsid w:val="003C47CF"/>
    <w:rsid w:val="003D21ED"/>
    <w:rsid w:val="00450F87"/>
    <w:rsid w:val="004B73EF"/>
    <w:rsid w:val="004F2984"/>
    <w:rsid w:val="00535F81"/>
    <w:rsid w:val="0054776E"/>
    <w:rsid w:val="00552E63"/>
    <w:rsid w:val="00556B53"/>
    <w:rsid w:val="00584A80"/>
    <w:rsid w:val="00595E84"/>
    <w:rsid w:val="00596DA5"/>
    <w:rsid w:val="005A7F7F"/>
    <w:rsid w:val="005C5EE1"/>
    <w:rsid w:val="005D226C"/>
    <w:rsid w:val="00670CB7"/>
    <w:rsid w:val="00674E32"/>
    <w:rsid w:val="00683F51"/>
    <w:rsid w:val="00715825"/>
    <w:rsid w:val="007242E0"/>
    <w:rsid w:val="0073251B"/>
    <w:rsid w:val="00745412"/>
    <w:rsid w:val="0076723D"/>
    <w:rsid w:val="00781E1C"/>
    <w:rsid w:val="007A2B1F"/>
    <w:rsid w:val="007A63F9"/>
    <w:rsid w:val="007B40E2"/>
    <w:rsid w:val="007E0629"/>
    <w:rsid w:val="008100CE"/>
    <w:rsid w:val="00834DB5"/>
    <w:rsid w:val="00837275"/>
    <w:rsid w:val="00846C2E"/>
    <w:rsid w:val="008761DA"/>
    <w:rsid w:val="008B1F00"/>
    <w:rsid w:val="008C53D9"/>
    <w:rsid w:val="008D4F1B"/>
    <w:rsid w:val="008E0908"/>
    <w:rsid w:val="00901BBE"/>
    <w:rsid w:val="00941D2D"/>
    <w:rsid w:val="0099070F"/>
    <w:rsid w:val="009B7380"/>
    <w:rsid w:val="009B7F94"/>
    <w:rsid w:val="009C0DF2"/>
    <w:rsid w:val="009C54A3"/>
    <w:rsid w:val="009C761D"/>
    <w:rsid w:val="009D6134"/>
    <w:rsid w:val="00A06DB0"/>
    <w:rsid w:val="00A12567"/>
    <w:rsid w:val="00A35FBC"/>
    <w:rsid w:val="00A61B64"/>
    <w:rsid w:val="00A84A04"/>
    <w:rsid w:val="00AB71D1"/>
    <w:rsid w:val="00AC2289"/>
    <w:rsid w:val="00AC28C0"/>
    <w:rsid w:val="00AE5AAC"/>
    <w:rsid w:val="00B222DF"/>
    <w:rsid w:val="00B309A3"/>
    <w:rsid w:val="00B312EC"/>
    <w:rsid w:val="00B360A1"/>
    <w:rsid w:val="00BF4061"/>
    <w:rsid w:val="00C11330"/>
    <w:rsid w:val="00C305FD"/>
    <w:rsid w:val="00C30947"/>
    <w:rsid w:val="00C37A47"/>
    <w:rsid w:val="00C57F43"/>
    <w:rsid w:val="00C72F15"/>
    <w:rsid w:val="00C9353B"/>
    <w:rsid w:val="00CC3DA2"/>
    <w:rsid w:val="00CC7F51"/>
    <w:rsid w:val="00CD5A39"/>
    <w:rsid w:val="00CF3058"/>
    <w:rsid w:val="00CF379B"/>
    <w:rsid w:val="00D0786B"/>
    <w:rsid w:val="00D13F98"/>
    <w:rsid w:val="00D46816"/>
    <w:rsid w:val="00D46F4C"/>
    <w:rsid w:val="00D47DB4"/>
    <w:rsid w:val="00D80065"/>
    <w:rsid w:val="00DB531E"/>
    <w:rsid w:val="00DC2135"/>
    <w:rsid w:val="00DD5C26"/>
    <w:rsid w:val="00DE2E2B"/>
    <w:rsid w:val="00E70848"/>
    <w:rsid w:val="00EA2DFE"/>
    <w:rsid w:val="00EC59CD"/>
    <w:rsid w:val="00EF0090"/>
    <w:rsid w:val="00F258F3"/>
    <w:rsid w:val="00F95142"/>
    <w:rsid w:val="00F975E3"/>
    <w:rsid w:val="00FA0C45"/>
    <w:rsid w:val="00FD6F7F"/>
    <w:rsid w:val="00FE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tekst">
    <w:name w:val="header"/>
    <w:basedOn w:val="Standaard"/>
    <w:link w:val="KoptekstChar"/>
    <w:uiPriority w:val="99"/>
    <w:semiHidden/>
    <w:unhideWhenUsed/>
    <w:rsid w:val="00C57F4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57F43"/>
  </w:style>
  <w:style w:type="paragraph" w:styleId="Voettekst">
    <w:name w:val="footer"/>
    <w:basedOn w:val="Standaard"/>
    <w:link w:val="VoettekstChar"/>
    <w:uiPriority w:val="99"/>
    <w:semiHidden/>
    <w:unhideWhenUsed/>
    <w:rsid w:val="00C57F4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57F43"/>
  </w:style>
  <w:style w:type="paragraph" w:styleId="Lijstalinea">
    <w:name w:val="List Paragraph"/>
    <w:basedOn w:val="Standaard"/>
    <w:uiPriority w:val="34"/>
    <w:qFormat/>
    <w:rsid w:val="001072A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4681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6816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D8006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D80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FB3B5-E93E-4A31-B910-1F79CA19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8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MSPC</dc:creator>
  <cp:lastModifiedBy>Hulti</cp:lastModifiedBy>
  <cp:revision>59</cp:revision>
  <cp:lastPrinted>2020-07-14T13:44:00Z</cp:lastPrinted>
  <dcterms:created xsi:type="dcterms:W3CDTF">2018-04-09T13:08:00Z</dcterms:created>
  <dcterms:modified xsi:type="dcterms:W3CDTF">2020-07-15T13:12:00Z</dcterms:modified>
</cp:coreProperties>
</file>